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34B" w:rsidRPr="0010188B" w:rsidRDefault="005D734B" w:rsidP="005D734B">
      <w:pPr>
        <w:tabs>
          <w:tab w:val="left" w:pos="9354"/>
        </w:tabs>
        <w:ind w:right="-2"/>
        <w:jc w:val="center"/>
        <w:rPr>
          <w:color w:val="0D0D0D"/>
          <w:sz w:val="28"/>
          <w:szCs w:val="28"/>
        </w:rPr>
      </w:pPr>
      <w:r w:rsidRPr="0010188B">
        <w:rPr>
          <w:color w:val="0D0D0D"/>
          <w:sz w:val="28"/>
          <w:szCs w:val="28"/>
        </w:rPr>
        <w:t xml:space="preserve">СОВЕТ </w:t>
      </w:r>
    </w:p>
    <w:p w:rsidR="005D734B" w:rsidRPr="0010188B" w:rsidRDefault="005D734B" w:rsidP="005D734B">
      <w:pPr>
        <w:tabs>
          <w:tab w:val="left" w:pos="9354"/>
        </w:tabs>
        <w:ind w:right="-2"/>
        <w:jc w:val="center"/>
        <w:rPr>
          <w:color w:val="0D0D0D"/>
          <w:sz w:val="28"/>
          <w:szCs w:val="28"/>
        </w:rPr>
      </w:pPr>
      <w:r w:rsidRPr="0010188B">
        <w:rPr>
          <w:color w:val="0D0D0D"/>
          <w:sz w:val="28"/>
          <w:szCs w:val="28"/>
        </w:rPr>
        <w:t>ПОДЛЕСНОВСКОГО МУНИЦИПАЛЬНОГО ОБРАЗОВАНИЯ</w:t>
      </w:r>
      <w:r w:rsidRPr="0010188B">
        <w:rPr>
          <w:color w:val="0D0D0D"/>
          <w:sz w:val="28"/>
          <w:szCs w:val="28"/>
        </w:rPr>
        <w:br/>
        <w:t>МАРКСОВСКОГО МУНИЦИПАЛЬНОГО РАЙОНА</w:t>
      </w:r>
      <w:r w:rsidRPr="0010188B">
        <w:rPr>
          <w:color w:val="0D0D0D"/>
          <w:sz w:val="28"/>
          <w:szCs w:val="28"/>
        </w:rPr>
        <w:br/>
        <w:t>САРАТОВСКОЙ ОБЛАСТИ</w:t>
      </w:r>
    </w:p>
    <w:p w:rsidR="005D734B" w:rsidRPr="00935D3C" w:rsidRDefault="005D734B" w:rsidP="005D734B">
      <w:pPr>
        <w:tabs>
          <w:tab w:val="left" w:pos="9354"/>
        </w:tabs>
        <w:ind w:left="3540" w:right="-2"/>
        <w:jc w:val="center"/>
        <w:rPr>
          <w:b/>
          <w:color w:val="0D0D0D"/>
          <w:sz w:val="28"/>
          <w:szCs w:val="28"/>
        </w:rPr>
      </w:pPr>
    </w:p>
    <w:p w:rsidR="005D734B" w:rsidRPr="00935D3C" w:rsidRDefault="005D734B" w:rsidP="005D734B">
      <w:pPr>
        <w:tabs>
          <w:tab w:val="left" w:pos="9354"/>
        </w:tabs>
        <w:ind w:left="3540" w:right="-2"/>
        <w:jc w:val="center"/>
        <w:rPr>
          <w:b/>
          <w:color w:val="0D0D0D"/>
          <w:sz w:val="28"/>
          <w:szCs w:val="28"/>
        </w:rPr>
      </w:pPr>
    </w:p>
    <w:p w:rsidR="005D734B" w:rsidRPr="00935D3C" w:rsidRDefault="005D734B" w:rsidP="005D734B">
      <w:pPr>
        <w:tabs>
          <w:tab w:val="left" w:pos="9354"/>
        </w:tabs>
        <w:ind w:left="3540" w:right="-2"/>
        <w:rPr>
          <w:b/>
          <w:color w:val="0D0D0D"/>
          <w:sz w:val="28"/>
          <w:szCs w:val="28"/>
        </w:rPr>
      </w:pPr>
      <w:r w:rsidRPr="00935D3C">
        <w:rPr>
          <w:b/>
          <w:color w:val="0D0D0D"/>
          <w:sz w:val="28"/>
          <w:szCs w:val="28"/>
        </w:rPr>
        <w:t xml:space="preserve">          РЕШЕНИЕ                                    </w:t>
      </w:r>
    </w:p>
    <w:p w:rsidR="005D734B" w:rsidRPr="00935D3C" w:rsidRDefault="005D734B" w:rsidP="005D734B">
      <w:pPr>
        <w:tabs>
          <w:tab w:val="left" w:pos="9354"/>
        </w:tabs>
        <w:ind w:right="-2"/>
        <w:jc w:val="center"/>
        <w:rPr>
          <w:b/>
          <w:color w:val="0D0D0D"/>
          <w:sz w:val="28"/>
          <w:szCs w:val="28"/>
        </w:rPr>
      </w:pPr>
    </w:p>
    <w:p w:rsidR="005D734B" w:rsidRPr="0010188B" w:rsidRDefault="009F4E69" w:rsidP="005D734B">
      <w:pPr>
        <w:pStyle w:val="a4"/>
        <w:rPr>
          <w:rFonts w:ascii="Times New Roman" w:hAnsi="Times New Roman"/>
          <w:sz w:val="28"/>
          <w:szCs w:val="28"/>
        </w:rPr>
      </w:pPr>
      <w:r w:rsidRPr="0010188B">
        <w:rPr>
          <w:rFonts w:ascii="Times New Roman" w:hAnsi="Times New Roman"/>
          <w:sz w:val="28"/>
          <w:szCs w:val="28"/>
        </w:rPr>
        <w:t xml:space="preserve">от </w:t>
      </w:r>
      <w:r w:rsidR="00AF31D1" w:rsidRPr="0010188B">
        <w:rPr>
          <w:rFonts w:ascii="Times New Roman" w:hAnsi="Times New Roman"/>
          <w:sz w:val="28"/>
          <w:szCs w:val="28"/>
        </w:rPr>
        <w:t>15.08.2022г.</w:t>
      </w:r>
      <w:r w:rsidR="00470B31" w:rsidRPr="0010188B">
        <w:rPr>
          <w:rFonts w:ascii="Times New Roman" w:hAnsi="Times New Roman"/>
          <w:sz w:val="28"/>
          <w:szCs w:val="28"/>
        </w:rPr>
        <w:t xml:space="preserve"> № </w:t>
      </w:r>
      <w:r w:rsidR="00AF31D1" w:rsidRPr="0010188B">
        <w:rPr>
          <w:rFonts w:ascii="Times New Roman" w:hAnsi="Times New Roman"/>
          <w:sz w:val="28"/>
          <w:szCs w:val="28"/>
        </w:rPr>
        <w:t>76/257</w:t>
      </w:r>
    </w:p>
    <w:p w:rsidR="005D734B" w:rsidRPr="00935D3C" w:rsidRDefault="005D734B" w:rsidP="005D734B">
      <w:pPr>
        <w:pStyle w:val="a4"/>
        <w:rPr>
          <w:rFonts w:ascii="Times New Roman" w:hAnsi="Times New Roman"/>
          <w:b/>
          <w:sz w:val="28"/>
          <w:szCs w:val="28"/>
        </w:rPr>
      </w:pPr>
    </w:p>
    <w:p w:rsidR="00CA15DD" w:rsidRPr="00CA15DD" w:rsidRDefault="00CA15DD" w:rsidP="00CA15DD">
      <w:pPr>
        <w:jc w:val="both"/>
        <w:rPr>
          <w:b/>
          <w:sz w:val="28"/>
          <w:szCs w:val="28"/>
        </w:rPr>
      </w:pPr>
      <w:r w:rsidRPr="00CA15DD">
        <w:rPr>
          <w:b/>
          <w:sz w:val="28"/>
          <w:szCs w:val="28"/>
        </w:rPr>
        <w:t>«О внесении изменений в решение Совета Подлесновского муниципального образования Марксовского муниципального района Саратовской области от   27.04.2021г.   № 47/157 «Об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w:t>
      </w:r>
    </w:p>
    <w:p w:rsidR="005D734B" w:rsidRPr="00935D3C" w:rsidRDefault="005D734B" w:rsidP="005D734B">
      <w:pPr>
        <w:jc w:val="both"/>
        <w:rPr>
          <w:sz w:val="28"/>
          <w:szCs w:val="28"/>
        </w:rPr>
      </w:pPr>
    </w:p>
    <w:p w:rsidR="005D734B" w:rsidRDefault="005D734B" w:rsidP="005D734B">
      <w:pPr>
        <w:jc w:val="both"/>
        <w:rPr>
          <w:sz w:val="28"/>
          <w:szCs w:val="28"/>
        </w:rPr>
      </w:pPr>
      <w:r w:rsidRPr="00935D3C">
        <w:rPr>
          <w:sz w:val="28"/>
          <w:szCs w:val="28"/>
        </w:rPr>
        <w:t>В соответствии со статьями 32, 33 Градостроительного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Подлесновского муниципального образования Марксовского муниципального района Саратовской области</w:t>
      </w:r>
    </w:p>
    <w:p w:rsidR="0010188B" w:rsidRPr="00935D3C" w:rsidRDefault="0010188B" w:rsidP="005D734B">
      <w:pPr>
        <w:jc w:val="both"/>
        <w:rPr>
          <w:sz w:val="28"/>
          <w:szCs w:val="28"/>
        </w:rPr>
      </w:pPr>
    </w:p>
    <w:p w:rsidR="005D734B" w:rsidRPr="0010188B" w:rsidRDefault="005D734B" w:rsidP="005D734B">
      <w:pPr>
        <w:jc w:val="center"/>
        <w:rPr>
          <w:b/>
          <w:sz w:val="28"/>
          <w:szCs w:val="28"/>
        </w:rPr>
      </w:pPr>
      <w:r w:rsidRPr="0010188B">
        <w:rPr>
          <w:b/>
          <w:sz w:val="28"/>
          <w:szCs w:val="28"/>
        </w:rPr>
        <w:t>РЕШИЛ:</w:t>
      </w:r>
    </w:p>
    <w:p w:rsidR="005D734B" w:rsidRPr="00935D3C" w:rsidRDefault="005D734B" w:rsidP="005D734B">
      <w:pPr>
        <w:jc w:val="both"/>
        <w:rPr>
          <w:sz w:val="28"/>
          <w:szCs w:val="28"/>
        </w:rPr>
      </w:pPr>
    </w:p>
    <w:p w:rsidR="00CA15DD" w:rsidRPr="00F551D4" w:rsidRDefault="00CA15DD" w:rsidP="0010188B">
      <w:pPr>
        <w:pStyle w:val="a8"/>
        <w:numPr>
          <w:ilvl w:val="0"/>
          <w:numId w:val="1"/>
        </w:numPr>
        <w:ind w:left="426" w:hanging="426"/>
        <w:jc w:val="both"/>
        <w:rPr>
          <w:sz w:val="28"/>
          <w:szCs w:val="28"/>
        </w:rPr>
      </w:pPr>
      <w:r w:rsidRPr="00F551D4">
        <w:rPr>
          <w:sz w:val="28"/>
          <w:szCs w:val="28"/>
        </w:rPr>
        <w:t>Внести</w:t>
      </w:r>
      <w:r w:rsidR="005D734B" w:rsidRPr="00F551D4">
        <w:rPr>
          <w:sz w:val="28"/>
          <w:szCs w:val="28"/>
        </w:rPr>
        <w:t xml:space="preserve"> </w:t>
      </w:r>
      <w:r w:rsidRPr="00F551D4">
        <w:rPr>
          <w:sz w:val="28"/>
          <w:szCs w:val="28"/>
        </w:rPr>
        <w:t>изменения в решение Совета Подлесновского муниципального образования Марксовского муниципального района Саратовской области от   27.04.2021г.   № 47/157 «Об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w:t>
      </w:r>
      <w:r w:rsidR="009E2353">
        <w:rPr>
          <w:sz w:val="28"/>
          <w:szCs w:val="28"/>
        </w:rPr>
        <w:t xml:space="preserve"> </w:t>
      </w:r>
      <w:r w:rsidR="0010188B">
        <w:rPr>
          <w:sz w:val="28"/>
          <w:szCs w:val="28"/>
        </w:rPr>
        <w:t>(</w:t>
      </w:r>
      <w:r w:rsidR="00F551D4" w:rsidRPr="00F551D4">
        <w:rPr>
          <w:sz w:val="28"/>
          <w:szCs w:val="28"/>
        </w:rPr>
        <w:t xml:space="preserve">с изменениями от 28.10.2021г. №58/186) </w:t>
      </w:r>
      <w:r w:rsidR="0010188B" w:rsidRPr="00F551D4">
        <w:rPr>
          <w:sz w:val="28"/>
          <w:szCs w:val="28"/>
        </w:rPr>
        <w:t>согласно приложению</w:t>
      </w:r>
      <w:r w:rsidR="00F551D4" w:rsidRPr="00F551D4">
        <w:rPr>
          <w:sz w:val="28"/>
          <w:szCs w:val="28"/>
        </w:rPr>
        <w:t xml:space="preserve"> №1;</w:t>
      </w:r>
    </w:p>
    <w:p w:rsidR="00F551D4" w:rsidRDefault="00F551D4" w:rsidP="0010188B">
      <w:pPr>
        <w:pStyle w:val="a8"/>
        <w:numPr>
          <w:ilvl w:val="0"/>
          <w:numId w:val="1"/>
        </w:numPr>
        <w:ind w:left="426" w:hanging="426"/>
        <w:jc w:val="both"/>
        <w:rPr>
          <w:sz w:val="28"/>
          <w:szCs w:val="28"/>
        </w:rPr>
      </w:pPr>
      <w:r>
        <w:rPr>
          <w:sz w:val="28"/>
          <w:szCs w:val="28"/>
        </w:rPr>
        <w:t>Изложить «</w:t>
      </w:r>
      <w:r w:rsidRPr="00F551D4">
        <w:rPr>
          <w:sz w:val="28"/>
          <w:szCs w:val="28"/>
        </w:rPr>
        <w:t>Правил</w:t>
      </w:r>
      <w:r>
        <w:rPr>
          <w:sz w:val="28"/>
          <w:szCs w:val="28"/>
        </w:rPr>
        <w:t>а</w:t>
      </w:r>
      <w:r w:rsidRPr="00F551D4">
        <w:rPr>
          <w:sz w:val="28"/>
          <w:szCs w:val="28"/>
        </w:rPr>
        <w:t xml:space="preserve"> землепользования и застройки Подлесновского муниципального образования Марксовского муниципального района Саратовской области»</w:t>
      </w:r>
      <w:r>
        <w:rPr>
          <w:sz w:val="28"/>
          <w:szCs w:val="28"/>
        </w:rPr>
        <w:t xml:space="preserve"> в редакции, согласно приложения №2</w:t>
      </w:r>
      <w:r w:rsidR="003963DA">
        <w:rPr>
          <w:sz w:val="28"/>
          <w:szCs w:val="28"/>
        </w:rPr>
        <w:t>;</w:t>
      </w:r>
    </w:p>
    <w:p w:rsidR="005D734B" w:rsidRPr="003963DA" w:rsidRDefault="00CA15DD" w:rsidP="0010188B">
      <w:pPr>
        <w:pStyle w:val="a8"/>
        <w:numPr>
          <w:ilvl w:val="0"/>
          <w:numId w:val="1"/>
        </w:numPr>
        <w:ind w:left="426" w:hanging="426"/>
        <w:jc w:val="both"/>
        <w:rPr>
          <w:sz w:val="28"/>
          <w:szCs w:val="28"/>
        </w:rPr>
      </w:pPr>
      <w:r w:rsidRPr="003963DA">
        <w:rPr>
          <w:sz w:val="28"/>
          <w:szCs w:val="28"/>
        </w:rPr>
        <w:t>Настоящее решение подлежит официальному обнародованию на территории Подлесновского муниципального образования.</w:t>
      </w:r>
    </w:p>
    <w:p w:rsidR="005D734B" w:rsidRPr="00935D3C" w:rsidRDefault="005D734B" w:rsidP="005D734B">
      <w:pPr>
        <w:jc w:val="both"/>
        <w:rPr>
          <w:b/>
          <w:sz w:val="28"/>
          <w:szCs w:val="28"/>
        </w:rPr>
      </w:pPr>
    </w:p>
    <w:p w:rsidR="005D734B" w:rsidRPr="00935D3C" w:rsidRDefault="005D734B" w:rsidP="005D734B">
      <w:pPr>
        <w:jc w:val="both"/>
        <w:rPr>
          <w:b/>
          <w:sz w:val="28"/>
          <w:szCs w:val="28"/>
        </w:rPr>
      </w:pPr>
    </w:p>
    <w:p w:rsidR="005D734B" w:rsidRPr="00935D3C" w:rsidRDefault="005D734B" w:rsidP="005D734B">
      <w:pPr>
        <w:jc w:val="both"/>
        <w:rPr>
          <w:b/>
          <w:sz w:val="28"/>
          <w:szCs w:val="28"/>
        </w:rPr>
      </w:pPr>
    </w:p>
    <w:p w:rsidR="005D734B" w:rsidRPr="00935D3C" w:rsidRDefault="005D734B" w:rsidP="005D734B">
      <w:pPr>
        <w:jc w:val="both"/>
        <w:rPr>
          <w:sz w:val="28"/>
          <w:szCs w:val="28"/>
        </w:rPr>
      </w:pPr>
      <w:r w:rsidRPr="00935D3C">
        <w:rPr>
          <w:sz w:val="28"/>
          <w:szCs w:val="28"/>
        </w:rPr>
        <w:t xml:space="preserve">Глава Подлесновского </w:t>
      </w:r>
    </w:p>
    <w:p w:rsidR="00E3513A" w:rsidRDefault="005D734B" w:rsidP="005D734B">
      <w:pPr>
        <w:rPr>
          <w:sz w:val="28"/>
          <w:szCs w:val="28"/>
        </w:rPr>
      </w:pPr>
      <w:r w:rsidRPr="00935D3C">
        <w:rPr>
          <w:sz w:val="28"/>
          <w:szCs w:val="28"/>
        </w:rPr>
        <w:t>муниципального обр</w:t>
      </w:r>
      <w:r>
        <w:rPr>
          <w:sz w:val="28"/>
          <w:szCs w:val="28"/>
        </w:rPr>
        <w:t xml:space="preserve">азования </w:t>
      </w:r>
      <w:r>
        <w:rPr>
          <w:sz w:val="28"/>
          <w:szCs w:val="28"/>
        </w:rPr>
        <w:tab/>
        <w:t xml:space="preserve">  </w:t>
      </w:r>
      <w:r w:rsidRPr="00935D3C">
        <w:rPr>
          <w:sz w:val="28"/>
          <w:szCs w:val="28"/>
        </w:rPr>
        <w:t xml:space="preserve">                          </w:t>
      </w:r>
      <w:r w:rsidR="0010188B">
        <w:rPr>
          <w:sz w:val="28"/>
          <w:szCs w:val="28"/>
        </w:rPr>
        <w:t xml:space="preserve">       </w:t>
      </w:r>
      <w:r w:rsidRPr="00935D3C">
        <w:rPr>
          <w:sz w:val="28"/>
          <w:szCs w:val="28"/>
        </w:rPr>
        <w:t xml:space="preserve">       С.</w:t>
      </w:r>
      <w:r>
        <w:rPr>
          <w:sz w:val="28"/>
          <w:szCs w:val="28"/>
        </w:rPr>
        <w:t xml:space="preserve"> </w:t>
      </w:r>
      <w:r w:rsidRPr="00935D3C">
        <w:rPr>
          <w:sz w:val="28"/>
          <w:szCs w:val="28"/>
        </w:rPr>
        <w:t>А. Кузьминова</w:t>
      </w:r>
    </w:p>
    <w:p w:rsidR="00444173" w:rsidRDefault="00444173" w:rsidP="005D734B">
      <w:pPr>
        <w:rPr>
          <w:sz w:val="28"/>
          <w:szCs w:val="28"/>
        </w:rPr>
      </w:pPr>
    </w:p>
    <w:p w:rsidR="00444173" w:rsidRDefault="00444173" w:rsidP="005D734B">
      <w:pPr>
        <w:rPr>
          <w:sz w:val="28"/>
          <w:szCs w:val="28"/>
        </w:rPr>
      </w:pPr>
    </w:p>
    <w:p w:rsidR="00C14302" w:rsidRDefault="00C14302" w:rsidP="005D734B">
      <w:pPr>
        <w:rPr>
          <w:sz w:val="28"/>
          <w:szCs w:val="28"/>
        </w:rPr>
      </w:pPr>
    </w:p>
    <w:p w:rsidR="00444173" w:rsidRDefault="00444173" w:rsidP="005D734B">
      <w:pPr>
        <w:rPr>
          <w:sz w:val="28"/>
          <w:szCs w:val="28"/>
        </w:rPr>
      </w:pPr>
    </w:p>
    <w:tbl>
      <w:tblPr>
        <w:tblStyle w:val="a9"/>
        <w:tblW w:w="0" w:type="auto"/>
        <w:tblInd w:w="5382" w:type="dxa"/>
        <w:tblLook w:val="04A0" w:firstRow="1" w:lastRow="0" w:firstColumn="1" w:lastColumn="0" w:noHBand="0" w:noVBand="1"/>
      </w:tblPr>
      <w:tblGrid>
        <w:gridCol w:w="3963"/>
      </w:tblGrid>
      <w:tr w:rsidR="00D04418" w:rsidRPr="00D04418" w:rsidTr="004A3D9C">
        <w:tc>
          <w:tcPr>
            <w:tcW w:w="3963" w:type="dxa"/>
            <w:tcBorders>
              <w:top w:val="nil"/>
              <w:left w:val="nil"/>
              <w:bottom w:val="nil"/>
              <w:right w:val="nil"/>
            </w:tcBorders>
          </w:tcPr>
          <w:p w:rsidR="00D04418" w:rsidRPr="00D04418" w:rsidRDefault="00D04418" w:rsidP="00D04418">
            <w:pPr>
              <w:rPr>
                <w:rFonts w:eastAsiaTheme="minorHAnsi"/>
                <w:sz w:val="20"/>
                <w:szCs w:val="20"/>
                <w:lang w:eastAsia="en-US"/>
              </w:rPr>
            </w:pPr>
            <w:r w:rsidRPr="00D04418">
              <w:rPr>
                <w:rFonts w:eastAsiaTheme="minorHAnsi"/>
                <w:sz w:val="20"/>
                <w:szCs w:val="20"/>
                <w:lang w:eastAsia="en-US"/>
              </w:rPr>
              <w:lastRenderedPageBreak/>
              <w:t>Приложение №1</w:t>
            </w:r>
          </w:p>
          <w:p w:rsidR="00D04418" w:rsidRPr="00D04418" w:rsidRDefault="00D04418" w:rsidP="00D04418">
            <w:pPr>
              <w:rPr>
                <w:rFonts w:eastAsiaTheme="minorHAnsi"/>
                <w:sz w:val="20"/>
                <w:szCs w:val="20"/>
                <w:lang w:eastAsia="en-US"/>
              </w:rPr>
            </w:pPr>
            <w:r w:rsidRPr="00D04418">
              <w:rPr>
                <w:rFonts w:eastAsiaTheme="minorHAnsi"/>
                <w:sz w:val="20"/>
                <w:szCs w:val="20"/>
                <w:lang w:eastAsia="en-US"/>
              </w:rPr>
              <w:t xml:space="preserve">к решению Совета Подлесновского муниципального образования </w:t>
            </w:r>
          </w:p>
          <w:p w:rsidR="00D04418" w:rsidRPr="00D04418" w:rsidRDefault="00D04418" w:rsidP="00013E3E">
            <w:pPr>
              <w:rPr>
                <w:rFonts w:eastAsiaTheme="minorHAnsi"/>
                <w:sz w:val="20"/>
                <w:szCs w:val="20"/>
                <w:lang w:eastAsia="en-US"/>
              </w:rPr>
            </w:pPr>
            <w:r w:rsidRPr="00D04418">
              <w:rPr>
                <w:rFonts w:eastAsiaTheme="minorHAnsi"/>
                <w:sz w:val="20"/>
                <w:szCs w:val="20"/>
                <w:lang w:eastAsia="en-US"/>
              </w:rPr>
              <w:t xml:space="preserve"> от </w:t>
            </w:r>
            <w:r w:rsidR="00013E3E">
              <w:rPr>
                <w:rFonts w:eastAsiaTheme="minorHAnsi"/>
                <w:sz w:val="20"/>
                <w:szCs w:val="20"/>
                <w:lang w:eastAsia="en-US"/>
              </w:rPr>
              <w:t>15.08.2022г.</w:t>
            </w:r>
            <w:r w:rsidRPr="00D04418">
              <w:rPr>
                <w:rFonts w:eastAsiaTheme="minorHAnsi"/>
                <w:sz w:val="20"/>
                <w:szCs w:val="20"/>
                <w:lang w:eastAsia="en-US"/>
              </w:rPr>
              <w:t>№</w:t>
            </w:r>
            <w:r w:rsidR="00013E3E">
              <w:rPr>
                <w:rFonts w:eastAsiaTheme="minorHAnsi"/>
                <w:sz w:val="20"/>
                <w:szCs w:val="20"/>
                <w:lang w:eastAsia="en-US"/>
              </w:rPr>
              <w:t>76/257</w:t>
            </w:r>
          </w:p>
        </w:tc>
      </w:tr>
    </w:tbl>
    <w:p w:rsidR="00D04418" w:rsidRPr="00D04418" w:rsidRDefault="00D04418" w:rsidP="00D04418">
      <w:pPr>
        <w:spacing w:after="160" w:line="259" w:lineRule="auto"/>
        <w:rPr>
          <w:rFonts w:eastAsiaTheme="minorHAnsi"/>
          <w:sz w:val="20"/>
          <w:szCs w:val="20"/>
          <w:lang w:eastAsia="en-US"/>
        </w:rPr>
      </w:pPr>
    </w:p>
    <w:p w:rsidR="00D04418" w:rsidRPr="00D04418" w:rsidRDefault="00D04418" w:rsidP="00D04418">
      <w:pPr>
        <w:numPr>
          <w:ilvl w:val="0"/>
          <w:numId w:val="2"/>
        </w:numPr>
        <w:spacing w:after="160" w:line="259" w:lineRule="auto"/>
        <w:ind w:left="0" w:firstLine="0"/>
        <w:contextualSpacing/>
        <w:jc w:val="both"/>
        <w:rPr>
          <w:rFonts w:eastAsiaTheme="minorHAnsi"/>
          <w:b/>
          <w:sz w:val="20"/>
          <w:szCs w:val="20"/>
          <w:lang w:eastAsia="en-US"/>
        </w:rPr>
      </w:pPr>
      <w:r w:rsidRPr="00D04418">
        <w:rPr>
          <w:rFonts w:eastAsiaTheme="minorHAnsi"/>
          <w:b/>
          <w:sz w:val="20"/>
          <w:szCs w:val="20"/>
          <w:lang w:eastAsia="en-US"/>
        </w:rPr>
        <w:t>В Статье 29:</w:t>
      </w:r>
    </w:p>
    <w:p w:rsidR="00D04418" w:rsidRPr="00D04418" w:rsidRDefault="00D04418" w:rsidP="00D04418">
      <w:pPr>
        <w:numPr>
          <w:ilvl w:val="1"/>
          <w:numId w:val="2"/>
        </w:numPr>
        <w:spacing w:after="160" w:line="259" w:lineRule="auto"/>
        <w:ind w:hanging="502"/>
        <w:contextualSpacing/>
        <w:jc w:val="both"/>
        <w:rPr>
          <w:rFonts w:eastAsiaTheme="minorHAnsi"/>
          <w:b/>
          <w:sz w:val="20"/>
          <w:szCs w:val="20"/>
          <w:lang w:eastAsia="en-US"/>
        </w:rPr>
      </w:pPr>
      <w:r w:rsidRPr="00D04418">
        <w:rPr>
          <w:rFonts w:eastAsiaTheme="minorHAnsi"/>
          <w:b/>
          <w:sz w:val="20"/>
          <w:szCs w:val="20"/>
          <w:lang w:eastAsia="en-US"/>
        </w:rPr>
        <w:t>В отношении территориальной зоны ОД-1</w:t>
      </w:r>
    </w:p>
    <w:p w:rsidR="00D04418" w:rsidRPr="00D04418" w:rsidRDefault="00D04418" w:rsidP="00D04418">
      <w:pPr>
        <w:spacing w:line="259" w:lineRule="auto"/>
        <w:ind w:left="567"/>
        <w:contextualSpacing/>
        <w:jc w:val="both"/>
        <w:rPr>
          <w:rFonts w:eastAsiaTheme="minorHAnsi"/>
          <w:sz w:val="20"/>
          <w:szCs w:val="20"/>
          <w:lang w:eastAsia="en-US"/>
        </w:rPr>
      </w:pPr>
      <w:r w:rsidRPr="00D04418">
        <w:rPr>
          <w:rFonts w:eastAsiaTheme="minorHAnsi"/>
          <w:sz w:val="20"/>
          <w:szCs w:val="20"/>
          <w:lang w:eastAsia="en-US"/>
        </w:rPr>
        <w:t xml:space="preserve">1.1.1 </w:t>
      </w:r>
      <w:r w:rsidR="0010188B" w:rsidRPr="00D04418">
        <w:rPr>
          <w:rFonts w:eastAsiaTheme="minorHAnsi"/>
          <w:sz w:val="20"/>
          <w:szCs w:val="20"/>
          <w:lang w:eastAsia="en-US"/>
        </w:rPr>
        <w:t>в перечне</w:t>
      </w:r>
      <w:r w:rsidRPr="00D04418">
        <w:rPr>
          <w:rFonts w:eastAsiaTheme="minorHAnsi"/>
          <w:sz w:val="20"/>
          <w:szCs w:val="20"/>
          <w:lang w:eastAsia="en-US"/>
        </w:rPr>
        <w:t xml:space="preserve">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jc w:val="both"/>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4.7 изложить в следующей редакции:</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817"/>
        <w:gridCol w:w="305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br w:type="page"/>
              <w:t>4.7</w:t>
            </w:r>
          </w:p>
        </w:tc>
        <w:tc>
          <w:tcPr>
            <w:tcW w:w="581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Гостиничное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гостиниц</w:t>
            </w:r>
          </w:p>
        </w:tc>
        <w:tc>
          <w:tcPr>
            <w:tcW w:w="30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line="259" w:lineRule="auto"/>
        <w:ind w:left="851"/>
        <w:contextualSpacing/>
        <w:jc w:val="both"/>
        <w:rPr>
          <w:rFonts w:eastAsiaTheme="minorHAnsi"/>
          <w:sz w:val="20"/>
          <w:szCs w:val="20"/>
          <w:lang w:eastAsia="en-US"/>
        </w:rPr>
      </w:pPr>
      <w:proofErr w:type="gramStart"/>
      <w:r w:rsidRPr="00D04418">
        <w:rPr>
          <w:rFonts w:eastAsiaTheme="minorHAnsi"/>
          <w:sz w:val="20"/>
          <w:szCs w:val="20"/>
          <w:lang w:eastAsia="en-US"/>
        </w:rPr>
        <w:t>б)  основной</w:t>
      </w:r>
      <w:proofErr w:type="gramEnd"/>
      <w:r w:rsidRPr="00D04418">
        <w:rPr>
          <w:rFonts w:eastAsiaTheme="minorHAnsi"/>
          <w:sz w:val="20"/>
          <w:szCs w:val="20"/>
          <w:lang w:eastAsia="en-US"/>
        </w:rPr>
        <w:t xml:space="preserve"> вид разрешённого использования 5.2.1 изложить в следующей редакции:</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5"/>
        <w:gridCol w:w="3056"/>
      </w:tblGrid>
      <w:tr w:rsidR="00D04418" w:rsidRPr="00D04418" w:rsidTr="004A3D9C">
        <w:trPr>
          <w:trHeight w:val="416"/>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5.2.1</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bookmarkStart w:id="0" w:name="sub_10521"/>
            <w:r w:rsidRPr="00D04418">
              <w:rPr>
                <w:rFonts w:eastAsiaTheme="minorHAnsi"/>
                <w:sz w:val="20"/>
                <w:szCs w:val="20"/>
                <w:lang w:eastAsia="en-US"/>
              </w:rPr>
              <w:t>Туристическое обслуживание</w:t>
            </w:r>
            <w:bookmarkEnd w:id="0"/>
            <w:r w:rsidRPr="00D04418">
              <w:rPr>
                <w:rFonts w:eastAsiaTheme="minorHAnsi"/>
                <w:sz w:val="20"/>
                <w:szCs w:val="20"/>
                <w:lang w:eastAsia="en-US"/>
              </w:rPr>
              <w:t>.</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пансионатов, гостиниц, кемпингов, домов отдыха, не оказывающих услуги по лечению; размещение детских лагерей</w:t>
            </w:r>
          </w:p>
        </w:tc>
        <w:tc>
          <w:tcPr>
            <w:tcW w:w="30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в) добавить основной вид разрешённого использования 2.7.2</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84"/>
        <w:gridCol w:w="265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2.7.2</w:t>
            </w:r>
          </w:p>
        </w:tc>
        <w:tc>
          <w:tcPr>
            <w:tcW w:w="578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гаражей для собственных нужд.</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6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p>
        </w:tc>
      </w:tr>
    </w:tbl>
    <w:p w:rsidR="00D04418" w:rsidRPr="00D04418" w:rsidRDefault="00D04418" w:rsidP="00D04418">
      <w:pPr>
        <w:spacing w:line="259" w:lineRule="auto"/>
        <w:jc w:val="both"/>
        <w:rPr>
          <w:rFonts w:eastAsiaTheme="minorHAnsi"/>
          <w:sz w:val="20"/>
          <w:szCs w:val="20"/>
          <w:lang w:eastAsia="en-US"/>
        </w:rPr>
      </w:pPr>
    </w:p>
    <w:p w:rsidR="00D04418" w:rsidRPr="00D04418" w:rsidRDefault="00D04418" w:rsidP="00D04418">
      <w:pPr>
        <w:numPr>
          <w:ilvl w:val="2"/>
          <w:numId w:val="3"/>
        </w:numPr>
        <w:spacing w:after="160" w:line="259" w:lineRule="auto"/>
        <w:ind w:left="567"/>
        <w:contextualSpacing/>
        <w:jc w:val="both"/>
        <w:rPr>
          <w:rFonts w:eastAsiaTheme="minorHAnsi"/>
          <w:sz w:val="20"/>
          <w:szCs w:val="20"/>
          <w:lang w:eastAsia="en-US"/>
        </w:rPr>
      </w:pPr>
      <w:r w:rsidRPr="00D04418">
        <w:rPr>
          <w:rFonts w:eastAsiaTheme="minorHAnsi"/>
          <w:sz w:val="20"/>
          <w:szCs w:val="20"/>
          <w:lang w:eastAsia="en-US"/>
        </w:rPr>
        <w:t>в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tabs>
          <w:tab w:val="left" w:pos="8400"/>
        </w:tabs>
        <w:spacing w:line="259" w:lineRule="auto"/>
        <w:ind w:left="851"/>
        <w:contextualSpacing/>
        <w:jc w:val="both"/>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2.1 изложить в следующей редакции:</w:t>
      </w:r>
      <w:r w:rsidRPr="00D04418">
        <w:rPr>
          <w:rFonts w:eastAsiaTheme="minorHAnsi"/>
          <w:sz w:val="20"/>
          <w:szCs w:val="20"/>
          <w:lang w:eastAsia="en-US"/>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5"/>
        <w:gridCol w:w="2977"/>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2.1</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Для индивидуального жилищного строительства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D04418">
              <w:rPr>
                <w:rFonts w:eastAsiaTheme="minorHAnsi"/>
                <w:sz w:val="20"/>
                <w:szCs w:val="20"/>
                <w:lang w:eastAsia="en-US"/>
              </w:rPr>
              <w:lastRenderedPageBreak/>
              <w:t>недвижимости); выращивание сельскохозяйственных культур; размещение гаражей для собственных нужд и хозяйственных построек</w:t>
            </w:r>
          </w:p>
        </w:tc>
        <w:tc>
          <w:tcPr>
            <w:tcW w:w="297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lastRenderedPageBreak/>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индивидуального гаража и подсобных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открытые места для стоянки автомобилей, строения для домашних животных, содержание которых не требует </w:t>
            </w:r>
            <w:r w:rsidRPr="00D04418">
              <w:rPr>
                <w:rFonts w:eastAsiaTheme="minorHAnsi"/>
                <w:sz w:val="20"/>
                <w:szCs w:val="20"/>
                <w:lang w:eastAsia="en-US"/>
              </w:rPr>
              <w:lastRenderedPageBreak/>
              <w:t xml:space="preserve">выпаса, и птицы,  сады, 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D04418">
              <w:rPr>
                <w:rFonts w:eastAsiaTheme="minorHAnsi"/>
                <w:sz w:val="20"/>
                <w:szCs w:val="20"/>
                <w:lang w:eastAsia="en-US"/>
              </w:rPr>
              <w:t>повысительные</w:t>
            </w:r>
            <w:proofErr w:type="spellEnd"/>
            <w:r w:rsidRPr="00D04418">
              <w:rPr>
                <w:rFonts w:eastAsiaTheme="minorHAnsi"/>
                <w:sz w:val="20"/>
                <w:szCs w:val="20"/>
                <w:lang w:eastAsia="en-US"/>
              </w:rPr>
              <w:t xml:space="preserve"> водопроводные насосные станции, водонапорные башни</w:t>
            </w:r>
          </w:p>
        </w:tc>
      </w:tr>
    </w:tbl>
    <w:p w:rsidR="00D04418" w:rsidRPr="00D04418" w:rsidRDefault="00D04418" w:rsidP="00D04418">
      <w:pPr>
        <w:spacing w:line="259" w:lineRule="auto"/>
        <w:ind w:left="705"/>
        <w:contextualSpacing/>
        <w:rPr>
          <w:rFonts w:eastAsiaTheme="minorHAnsi"/>
          <w:sz w:val="20"/>
          <w:szCs w:val="20"/>
          <w:lang w:eastAsia="en-US"/>
        </w:rPr>
      </w:pPr>
      <w:r w:rsidRPr="00D04418">
        <w:rPr>
          <w:rFonts w:eastAsiaTheme="minorHAnsi"/>
          <w:sz w:val="20"/>
          <w:szCs w:val="20"/>
          <w:lang w:eastAsia="en-US"/>
        </w:rPr>
        <w:lastRenderedPageBreak/>
        <w:t>б) основной вид разрешённого использования 2.7.1 изложить в следующей редакции: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5"/>
        <w:gridCol w:w="2977"/>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bookmarkStart w:id="1" w:name="sub_10271"/>
            <w:r w:rsidRPr="00D04418">
              <w:rPr>
                <w:rFonts w:eastAsiaTheme="minorHAnsi"/>
                <w:sz w:val="20"/>
                <w:szCs w:val="20"/>
                <w:lang w:eastAsia="en-US"/>
              </w:rPr>
              <w:t>Хранение автотранспорта</w:t>
            </w:r>
            <w:bookmarkEnd w:id="1"/>
            <w:r w:rsidRPr="00D04418">
              <w:rPr>
                <w:rFonts w:eastAsiaTheme="minorHAnsi"/>
                <w:sz w:val="20"/>
                <w:szCs w:val="20"/>
                <w:lang w:eastAsia="en-US"/>
              </w:rPr>
              <w:t>.</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97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w:t>
            </w:r>
          </w:p>
        </w:tc>
      </w:tr>
    </w:tbl>
    <w:p w:rsidR="00D04418" w:rsidRPr="00D04418" w:rsidRDefault="00D04418" w:rsidP="00D04418">
      <w:pPr>
        <w:spacing w:line="259" w:lineRule="auto"/>
        <w:ind w:left="705"/>
        <w:contextualSpacing/>
        <w:rPr>
          <w:rFonts w:eastAsiaTheme="minorHAnsi"/>
          <w:sz w:val="20"/>
          <w:szCs w:val="20"/>
          <w:lang w:eastAsia="en-US"/>
        </w:rPr>
      </w:pPr>
      <w:r w:rsidRPr="00D04418">
        <w:rPr>
          <w:rFonts w:eastAsiaTheme="minorHAnsi"/>
          <w:sz w:val="20"/>
          <w:szCs w:val="20"/>
          <w:lang w:eastAsia="en-US"/>
        </w:rPr>
        <w:t>в) основной вид разрешённого использования 4.9.1 изложить в следующей редакции: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5"/>
        <w:gridCol w:w="2977"/>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4.9.1</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дорожного сервиса.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 кодами 4.9.1.1-4.9.1.4</w:t>
            </w:r>
          </w:p>
        </w:tc>
        <w:tc>
          <w:tcPr>
            <w:tcW w:w="297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D04418" w:rsidRPr="00D04418" w:rsidRDefault="00D04418" w:rsidP="00D04418">
      <w:pPr>
        <w:numPr>
          <w:ilvl w:val="1"/>
          <w:numId w:val="3"/>
        </w:numPr>
        <w:spacing w:after="160" w:line="259" w:lineRule="auto"/>
        <w:ind w:left="284"/>
        <w:contextualSpacing/>
        <w:rPr>
          <w:rFonts w:eastAsiaTheme="minorHAnsi"/>
          <w:b/>
          <w:sz w:val="20"/>
          <w:szCs w:val="20"/>
          <w:lang w:eastAsia="en-US"/>
        </w:rPr>
      </w:pPr>
      <w:r w:rsidRPr="00D04418">
        <w:rPr>
          <w:rFonts w:eastAsiaTheme="minorHAnsi"/>
          <w:b/>
          <w:sz w:val="20"/>
          <w:szCs w:val="20"/>
          <w:lang w:eastAsia="en-US"/>
        </w:rPr>
        <w:t>В отношении территориальной зоны ОД-2</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1.2.1 в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142" w:firstLine="709"/>
        <w:contextualSpacing/>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2.7.1 изложить в следующей редакции:</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792"/>
        <w:gridCol w:w="2826"/>
      </w:tblGrid>
      <w:tr w:rsidR="00D04418" w:rsidRPr="00D04418" w:rsidTr="00CC02FC">
        <w:trPr>
          <w:jc w:val="center"/>
        </w:trPr>
        <w:tc>
          <w:tcPr>
            <w:tcW w:w="993"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79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Хранение автотранспорта.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82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lastRenderedPageBreak/>
        <w:t>б) Основной вид разрешённого использования 4.9.1 изложить в следующей редакции: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5"/>
        <w:gridCol w:w="2977"/>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4.9.1</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дорожного сервиса.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 кодами 4.9.1.1-4.9.1.4</w:t>
            </w:r>
          </w:p>
        </w:tc>
        <w:tc>
          <w:tcPr>
            <w:tcW w:w="297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D04418" w:rsidRPr="00D04418" w:rsidRDefault="00D04418" w:rsidP="00D04418">
      <w:pPr>
        <w:numPr>
          <w:ilvl w:val="1"/>
          <w:numId w:val="3"/>
        </w:numPr>
        <w:spacing w:after="160" w:line="259" w:lineRule="auto"/>
        <w:contextualSpacing/>
        <w:rPr>
          <w:rFonts w:eastAsiaTheme="minorHAnsi"/>
          <w:b/>
          <w:sz w:val="20"/>
          <w:szCs w:val="20"/>
          <w:lang w:eastAsia="en-US"/>
        </w:rPr>
      </w:pPr>
      <w:r w:rsidRPr="00D04418">
        <w:rPr>
          <w:rFonts w:eastAsiaTheme="minorHAnsi"/>
          <w:b/>
          <w:sz w:val="20"/>
          <w:szCs w:val="20"/>
          <w:lang w:eastAsia="en-US"/>
        </w:rPr>
        <w:t>В отношении территориальной зоны ОД-3:</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1.3.1 в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2.7.1 изложить в следующей редакции: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792"/>
        <w:gridCol w:w="282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79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Хранение автотранспорта.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82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б) основной вид разрешённого использования 4.7 изложить в следующей редакции: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2"/>
        <w:gridCol w:w="280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4.7</w:t>
            </w:r>
          </w:p>
        </w:tc>
        <w:tc>
          <w:tcPr>
            <w:tcW w:w="581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Гостиничное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гостиниц</w:t>
            </w:r>
          </w:p>
        </w:tc>
        <w:tc>
          <w:tcPr>
            <w:tcW w:w="280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в) основной вид разрешённого использования 4.9.1 изложить в следующей редакции: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5"/>
        <w:gridCol w:w="2977"/>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4.9.1</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дорожного сервиса.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 кодами 4.9.1.1-4.9.1.4</w:t>
            </w:r>
          </w:p>
        </w:tc>
        <w:tc>
          <w:tcPr>
            <w:tcW w:w="297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D04418" w:rsidRPr="00D04418" w:rsidRDefault="00D04418" w:rsidP="00D04418">
      <w:pPr>
        <w:numPr>
          <w:ilvl w:val="1"/>
          <w:numId w:val="3"/>
        </w:numPr>
        <w:spacing w:after="160" w:line="259" w:lineRule="auto"/>
        <w:ind w:left="213" w:hanging="213"/>
        <w:contextualSpacing/>
        <w:jc w:val="both"/>
        <w:rPr>
          <w:rFonts w:eastAsiaTheme="minorHAnsi"/>
          <w:sz w:val="20"/>
          <w:szCs w:val="20"/>
          <w:lang w:eastAsia="en-US"/>
        </w:rPr>
      </w:pPr>
      <w:r w:rsidRPr="00D04418">
        <w:rPr>
          <w:rFonts w:eastAsiaTheme="minorHAnsi"/>
          <w:b/>
          <w:sz w:val="20"/>
          <w:szCs w:val="20"/>
          <w:lang w:eastAsia="en-US"/>
        </w:rPr>
        <w:t>В отношении территориальной зоны ОД-4,</w:t>
      </w:r>
    </w:p>
    <w:p w:rsidR="00D04418" w:rsidRPr="00D04418" w:rsidRDefault="00D04418" w:rsidP="00D04418">
      <w:pPr>
        <w:spacing w:line="259" w:lineRule="auto"/>
        <w:ind w:left="567"/>
        <w:contextualSpacing/>
        <w:jc w:val="both"/>
        <w:rPr>
          <w:rFonts w:eastAsiaTheme="minorHAnsi"/>
          <w:sz w:val="20"/>
          <w:szCs w:val="20"/>
          <w:lang w:eastAsia="en-US"/>
        </w:rPr>
      </w:pPr>
      <w:r w:rsidRPr="00D04418">
        <w:rPr>
          <w:rFonts w:eastAsiaTheme="minorHAnsi"/>
          <w:sz w:val="20"/>
          <w:szCs w:val="20"/>
          <w:lang w:eastAsia="en-US"/>
        </w:rPr>
        <w:t>1.4.1 в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jc w:val="both"/>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2.7.1 изложить в следующей редакции: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50"/>
        <w:gridCol w:w="282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650"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Хранение автотранспорта.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 xml:space="preserve">-места, за исключением гаражей, размещение которых предусмотрено </w:t>
            </w:r>
            <w:r w:rsidRPr="00D04418">
              <w:rPr>
                <w:rFonts w:eastAsiaTheme="minorHAnsi"/>
                <w:sz w:val="20"/>
                <w:szCs w:val="20"/>
                <w:lang w:eastAsia="en-US"/>
              </w:rPr>
              <w:lastRenderedPageBreak/>
              <w:t>содержанием видов разрешенного использования с кодами 2.7.2, 4.9</w:t>
            </w:r>
          </w:p>
        </w:tc>
        <w:tc>
          <w:tcPr>
            <w:tcW w:w="282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lastRenderedPageBreak/>
              <w:t>Размещение стоянок для автомобилей сотрудников</w:t>
            </w:r>
          </w:p>
        </w:tc>
      </w:tr>
    </w:tbl>
    <w:p w:rsidR="00D04418" w:rsidRPr="00D04418" w:rsidRDefault="00D04418" w:rsidP="00D04418">
      <w:pPr>
        <w:numPr>
          <w:ilvl w:val="0"/>
          <w:numId w:val="3"/>
        </w:numPr>
        <w:spacing w:after="160" w:line="259" w:lineRule="auto"/>
        <w:contextualSpacing/>
        <w:rPr>
          <w:rFonts w:eastAsiaTheme="minorHAnsi"/>
          <w:b/>
          <w:sz w:val="20"/>
          <w:szCs w:val="20"/>
          <w:lang w:eastAsia="en-US"/>
        </w:rPr>
      </w:pPr>
      <w:r w:rsidRPr="00D04418">
        <w:rPr>
          <w:rFonts w:eastAsiaTheme="minorHAnsi"/>
          <w:b/>
          <w:sz w:val="20"/>
          <w:szCs w:val="20"/>
          <w:lang w:eastAsia="en-US"/>
        </w:rPr>
        <w:t>В Статье 30:</w:t>
      </w:r>
    </w:p>
    <w:p w:rsidR="00D04418" w:rsidRPr="00D04418" w:rsidRDefault="00D04418" w:rsidP="00D04418">
      <w:pPr>
        <w:spacing w:after="160" w:line="259" w:lineRule="auto"/>
        <w:ind w:left="480"/>
        <w:contextualSpacing/>
        <w:rPr>
          <w:rFonts w:eastAsiaTheme="minorHAnsi"/>
          <w:b/>
          <w:sz w:val="20"/>
          <w:szCs w:val="20"/>
          <w:lang w:eastAsia="en-US"/>
        </w:rPr>
      </w:pPr>
      <w:r w:rsidRPr="00D04418">
        <w:rPr>
          <w:rFonts w:eastAsiaTheme="minorHAnsi"/>
          <w:b/>
          <w:sz w:val="20"/>
          <w:szCs w:val="20"/>
          <w:lang w:eastAsia="en-US"/>
        </w:rPr>
        <w:t xml:space="preserve">2.1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Ж-1</w:t>
      </w:r>
    </w:p>
    <w:p w:rsidR="00D04418" w:rsidRPr="00D04418" w:rsidRDefault="00D04418" w:rsidP="00D04418">
      <w:pPr>
        <w:spacing w:after="160" w:line="259" w:lineRule="auto"/>
        <w:ind w:left="567"/>
        <w:contextualSpacing/>
        <w:rPr>
          <w:rFonts w:eastAsiaTheme="minorHAnsi"/>
          <w:sz w:val="20"/>
          <w:szCs w:val="20"/>
          <w:lang w:eastAsia="en-US"/>
        </w:rPr>
      </w:pPr>
      <w:proofErr w:type="gramStart"/>
      <w:r w:rsidRPr="00D04418">
        <w:rPr>
          <w:rFonts w:eastAsiaTheme="minorHAnsi"/>
          <w:sz w:val="20"/>
          <w:szCs w:val="20"/>
          <w:lang w:eastAsia="en-US"/>
        </w:rPr>
        <w:t>2.1.1  в</w:t>
      </w:r>
      <w:proofErr w:type="gramEnd"/>
      <w:r w:rsidRPr="00D04418">
        <w:rPr>
          <w:rFonts w:eastAsiaTheme="minorHAnsi"/>
          <w:sz w:val="20"/>
          <w:szCs w:val="20"/>
          <w:lang w:eastAsia="en-US"/>
        </w:rPr>
        <w:t xml:space="preserve"> Перечне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after="160"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2.1 изложить в следующей редакции: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41"/>
        <w:gridCol w:w="2835"/>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2.1</w:t>
            </w:r>
          </w:p>
        </w:tc>
        <w:tc>
          <w:tcPr>
            <w:tcW w:w="5641"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Для индивидуального жилищного строительства.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83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индивидуального гаража и подсобных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D04418">
              <w:rPr>
                <w:rFonts w:eastAsiaTheme="minorHAnsi"/>
                <w:sz w:val="20"/>
                <w:szCs w:val="20"/>
                <w:lang w:eastAsia="en-US"/>
              </w:rPr>
              <w:t>повысительные</w:t>
            </w:r>
            <w:proofErr w:type="spellEnd"/>
            <w:r w:rsidRPr="00D04418">
              <w:rPr>
                <w:rFonts w:eastAsiaTheme="minorHAnsi"/>
                <w:sz w:val="20"/>
                <w:szCs w:val="20"/>
                <w:lang w:eastAsia="en-US"/>
              </w:rPr>
              <w:t xml:space="preserve"> водопроводные насосные станции, водонапорные башни</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б) основной вид разрешённого использования 2.3 изложить в следующей редакции: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41"/>
        <w:gridCol w:w="2835"/>
      </w:tblGrid>
      <w:tr w:rsidR="00D04418" w:rsidRPr="00D04418" w:rsidTr="004A3D9C">
        <w:trPr>
          <w:trHeight w:val="1407"/>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2.3</w:t>
            </w:r>
          </w:p>
        </w:tc>
        <w:tc>
          <w:tcPr>
            <w:tcW w:w="5641"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Блокированная жилая застройка.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w:t>
            </w:r>
            <w:r w:rsidRPr="00D04418">
              <w:rPr>
                <w:rFonts w:eastAsiaTheme="minorHAnsi"/>
                <w:sz w:val="20"/>
                <w:szCs w:val="20"/>
                <w:lang w:eastAsia="en-US"/>
              </w:rPr>
              <w:lastRenderedPageBreak/>
              <w:t>собственных нужд и иных вспомогательных сооружений; обустройство спортивных и детских</w:t>
            </w:r>
          </w:p>
        </w:tc>
        <w:tc>
          <w:tcPr>
            <w:tcW w:w="283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lastRenderedPageBreak/>
              <w:t>Размещение индивидуальных гаражей и иных вспомогательных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обустройство спортивных и детских площадок, площадок отдыха, хозяйственные постройки, открытые места для стоянки автомобилей, сады, 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w:t>
            </w:r>
            <w:r w:rsidRPr="00D04418">
              <w:rPr>
                <w:rFonts w:eastAsiaTheme="minorHAnsi"/>
                <w:sz w:val="20"/>
                <w:szCs w:val="20"/>
                <w:lang w:eastAsia="en-US"/>
              </w:rPr>
              <w:lastRenderedPageBreak/>
              <w:t xml:space="preserve">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погреба, площадки для сбора мусора</w:t>
            </w:r>
          </w:p>
        </w:tc>
      </w:tr>
    </w:tbl>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lastRenderedPageBreak/>
        <w:t xml:space="preserve">2.1.1 </w:t>
      </w:r>
      <w:proofErr w:type="gramStart"/>
      <w:r w:rsidRPr="00D04418">
        <w:rPr>
          <w:rFonts w:eastAsiaTheme="minorHAnsi"/>
          <w:sz w:val="20"/>
          <w:szCs w:val="20"/>
          <w:lang w:eastAsia="en-US"/>
        </w:rPr>
        <w:t>в  Перечне</w:t>
      </w:r>
      <w:proofErr w:type="gramEnd"/>
      <w:r w:rsidRPr="00D04418">
        <w:rPr>
          <w:rFonts w:eastAsiaTheme="minorHAnsi"/>
          <w:sz w:val="20"/>
          <w:szCs w:val="20"/>
          <w:lang w:eastAsia="en-US"/>
        </w:rPr>
        <w:t xml:space="preserve">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4.7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12"/>
        <w:gridCol w:w="275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4.7</w:t>
            </w:r>
          </w:p>
        </w:tc>
        <w:tc>
          <w:tcPr>
            <w:tcW w:w="561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Гостиничное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гостиниц</w:t>
            </w:r>
          </w:p>
        </w:tc>
        <w:tc>
          <w:tcPr>
            <w:tcW w:w="27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after="160" w:line="259" w:lineRule="auto"/>
        <w:ind w:left="851"/>
        <w:contextualSpacing/>
        <w:rPr>
          <w:rFonts w:eastAsiaTheme="minorHAnsi"/>
          <w:sz w:val="20"/>
          <w:szCs w:val="20"/>
          <w:lang w:eastAsia="en-US"/>
        </w:rPr>
      </w:pPr>
      <w:r w:rsidRPr="00D04418">
        <w:rPr>
          <w:rFonts w:eastAsiaTheme="minorHAnsi"/>
          <w:sz w:val="20"/>
          <w:szCs w:val="20"/>
          <w:lang w:eastAsia="en-US"/>
        </w:rPr>
        <w:t>б</w:t>
      </w:r>
      <w:proofErr w:type="gramStart"/>
      <w:r w:rsidRPr="00D04418">
        <w:rPr>
          <w:rFonts w:eastAsiaTheme="minorHAnsi"/>
          <w:sz w:val="20"/>
          <w:szCs w:val="20"/>
          <w:lang w:eastAsia="en-US"/>
        </w:rPr>
        <w:t>) )</w:t>
      </w:r>
      <w:proofErr w:type="gramEnd"/>
      <w:r w:rsidRPr="00D04418">
        <w:rPr>
          <w:rFonts w:eastAsiaTheme="minorHAnsi"/>
          <w:sz w:val="20"/>
          <w:szCs w:val="20"/>
          <w:lang w:eastAsia="en-US"/>
        </w:rPr>
        <w:t xml:space="preserve">  основной вид разрешённого использования 5.2.1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12"/>
        <w:gridCol w:w="275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5.2.1</w:t>
            </w:r>
          </w:p>
        </w:tc>
        <w:tc>
          <w:tcPr>
            <w:tcW w:w="561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Туристическое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пансионатов, гостиниц, кемпингов, домов отдыха, не оказывающих услуги по лечению; размещение детских лагерей</w:t>
            </w:r>
          </w:p>
        </w:tc>
        <w:tc>
          <w:tcPr>
            <w:tcW w:w="27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D04418" w:rsidRPr="00D04418" w:rsidRDefault="00D04418" w:rsidP="00D04418">
      <w:pPr>
        <w:spacing w:line="259" w:lineRule="auto"/>
        <w:ind w:left="720"/>
        <w:contextualSpacing/>
        <w:rPr>
          <w:rFonts w:eastAsiaTheme="minorHAnsi"/>
          <w:b/>
          <w:sz w:val="20"/>
          <w:szCs w:val="20"/>
          <w:lang w:eastAsia="en-US"/>
        </w:rPr>
      </w:pPr>
      <w:r w:rsidRPr="00D04418">
        <w:rPr>
          <w:rFonts w:eastAsiaTheme="minorHAnsi"/>
          <w:b/>
          <w:sz w:val="20"/>
          <w:szCs w:val="20"/>
          <w:lang w:eastAsia="en-US"/>
        </w:rPr>
        <w:t xml:space="preserve">2.2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Ж-2</w:t>
      </w:r>
    </w:p>
    <w:p w:rsidR="00D04418" w:rsidRPr="00D04418" w:rsidRDefault="00D04418" w:rsidP="00D04418">
      <w:pPr>
        <w:spacing w:line="259" w:lineRule="auto"/>
        <w:ind w:left="567"/>
        <w:contextualSpacing/>
        <w:rPr>
          <w:rFonts w:eastAsiaTheme="minorHAnsi"/>
          <w:sz w:val="20"/>
          <w:szCs w:val="20"/>
          <w:lang w:eastAsia="en-US"/>
        </w:rPr>
      </w:pPr>
      <w:proofErr w:type="gramStart"/>
      <w:r w:rsidRPr="00D04418">
        <w:rPr>
          <w:rFonts w:eastAsiaTheme="minorHAnsi"/>
          <w:sz w:val="20"/>
          <w:szCs w:val="20"/>
          <w:lang w:eastAsia="en-US"/>
        </w:rPr>
        <w:t>2.2.1  в</w:t>
      </w:r>
      <w:proofErr w:type="gramEnd"/>
      <w:r w:rsidRPr="00D04418">
        <w:rPr>
          <w:rFonts w:eastAsiaTheme="minorHAnsi"/>
          <w:sz w:val="20"/>
          <w:szCs w:val="20"/>
          <w:lang w:eastAsia="en-US"/>
        </w:rPr>
        <w:t xml:space="preserve"> Перечне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2.3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177"/>
        <w:gridCol w:w="3191"/>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2.3</w:t>
            </w:r>
          </w:p>
        </w:tc>
        <w:tc>
          <w:tcPr>
            <w:tcW w:w="517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Блокированная жилая застройка.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w:t>
            </w:r>
            <w:r w:rsidRPr="00D04418">
              <w:rPr>
                <w:rFonts w:eastAsiaTheme="minorHAnsi"/>
                <w:sz w:val="20"/>
                <w:szCs w:val="20"/>
                <w:lang w:eastAsia="en-US"/>
              </w:rPr>
              <w:lastRenderedPageBreak/>
              <w:t>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191"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lastRenderedPageBreak/>
              <w:t>Размещение индивидуальных гаражей и иных вспомогательных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обустройство спортивных и детских площадок, площадок отдыха, хозяйственные постройки, открытые места для стоянки автомобилей, сады, </w:t>
            </w:r>
            <w:r w:rsidRPr="00D04418">
              <w:rPr>
                <w:rFonts w:eastAsiaTheme="minorHAnsi"/>
                <w:sz w:val="20"/>
                <w:szCs w:val="20"/>
                <w:lang w:eastAsia="en-US"/>
              </w:rPr>
              <w:lastRenderedPageBreak/>
              <w:t xml:space="preserve">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погреба, площадки для сбора мусора</w:t>
            </w:r>
          </w:p>
        </w:tc>
      </w:tr>
    </w:tbl>
    <w:p w:rsidR="00D04418" w:rsidRPr="00D04418" w:rsidRDefault="00D04418" w:rsidP="00D04418">
      <w:pPr>
        <w:numPr>
          <w:ilvl w:val="2"/>
          <w:numId w:val="4"/>
        </w:numPr>
        <w:spacing w:after="160" w:line="259" w:lineRule="auto"/>
        <w:ind w:left="567"/>
        <w:contextualSpacing/>
        <w:rPr>
          <w:rFonts w:eastAsiaTheme="minorHAnsi"/>
          <w:sz w:val="20"/>
          <w:szCs w:val="20"/>
          <w:lang w:eastAsia="en-US"/>
        </w:rPr>
      </w:pPr>
      <w:r w:rsidRPr="00D04418">
        <w:rPr>
          <w:rFonts w:eastAsiaTheme="minorHAnsi"/>
          <w:sz w:val="20"/>
          <w:szCs w:val="20"/>
          <w:lang w:eastAsia="en-US"/>
        </w:rPr>
        <w:lastRenderedPageBreak/>
        <w:t>в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2.1 изложить в следующей редакции:</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32"/>
        <w:gridCol w:w="2708"/>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2.1</w:t>
            </w:r>
          </w:p>
        </w:tc>
        <w:tc>
          <w:tcPr>
            <w:tcW w:w="573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Для индивидуального жилищного строительства.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w:t>
            </w:r>
            <w:proofErr w:type="spellStart"/>
            <w:r w:rsidRPr="00D04418">
              <w:rPr>
                <w:rFonts w:eastAsiaTheme="minorHAnsi"/>
                <w:sz w:val="20"/>
                <w:szCs w:val="20"/>
                <w:lang w:eastAsia="en-US"/>
              </w:rPr>
              <w:t>построе</w:t>
            </w:r>
            <w:proofErr w:type="spellEnd"/>
          </w:p>
        </w:tc>
        <w:tc>
          <w:tcPr>
            <w:tcW w:w="270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индивидуального гаража и подсобных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D04418">
              <w:rPr>
                <w:rFonts w:eastAsiaTheme="minorHAnsi"/>
                <w:sz w:val="20"/>
                <w:szCs w:val="20"/>
                <w:lang w:eastAsia="en-US"/>
              </w:rPr>
              <w:t>повысительные</w:t>
            </w:r>
            <w:proofErr w:type="spellEnd"/>
            <w:r w:rsidRPr="00D04418">
              <w:rPr>
                <w:rFonts w:eastAsiaTheme="minorHAnsi"/>
                <w:sz w:val="20"/>
                <w:szCs w:val="20"/>
                <w:lang w:eastAsia="en-US"/>
              </w:rPr>
              <w:t xml:space="preserve"> водопроводные насосные станции, водонапорные башни</w:t>
            </w:r>
          </w:p>
        </w:tc>
      </w:tr>
    </w:tbl>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б)  основной</w:t>
      </w:r>
      <w:proofErr w:type="gramEnd"/>
      <w:r w:rsidRPr="00D04418">
        <w:rPr>
          <w:rFonts w:eastAsiaTheme="minorHAnsi"/>
          <w:sz w:val="20"/>
          <w:szCs w:val="20"/>
          <w:lang w:eastAsia="en-US"/>
        </w:rPr>
        <w:t xml:space="preserve"> вид разрешённого использования 4.7 изложить в следующей редакции:</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32"/>
        <w:gridCol w:w="2708"/>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4.7</w:t>
            </w:r>
          </w:p>
        </w:tc>
        <w:tc>
          <w:tcPr>
            <w:tcW w:w="573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Гостиничное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гостиниц</w:t>
            </w:r>
          </w:p>
        </w:tc>
        <w:tc>
          <w:tcPr>
            <w:tcW w:w="270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стоянок для автомобилей сотрудников, гостевые автостоянки, </w:t>
            </w:r>
            <w:r w:rsidRPr="00D04418">
              <w:rPr>
                <w:rFonts w:eastAsiaTheme="minorHAnsi"/>
                <w:sz w:val="20"/>
                <w:szCs w:val="20"/>
                <w:lang w:eastAsia="en-US"/>
              </w:rPr>
              <w:lastRenderedPageBreak/>
              <w:t>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lastRenderedPageBreak/>
        <w:t>в)  основной</w:t>
      </w:r>
      <w:proofErr w:type="gramEnd"/>
      <w:r w:rsidRPr="00D04418">
        <w:rPr>
          <w:rFonts w:eastAsiaTheme="minorHAnsi"/>
          <w:sz w:val="20"/>
          <w:szCs w:val="20"/>
          <w:lang w:eastAsia="en-US"/>
        </w:rPr>
        <w:t xml:space="preserve"> вид разрешённого использования 5.2.1 изложить в следующей редакции:</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84"/>
        <w:gridCol w:w="265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5.2.1</w:t>
            </w:r>
          </w:p>
        </w:tc>
        <w:tc>
          <w:tcPr>
            <w:tcW w:w="578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Туристическое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пансионатов, гостиниц, кемпингов, домов отдыха, не оказывающих услуги по лечению; размещение детских лагерей</w:t>
            </w:r>
          </w:p>
        </w:tc>
        <w:tc>
          <w:tcPr>
            <w:tcW w:w="26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D04418" w:rsidRPr="00D04418" w:rsidRDefault="00D04418" w:rsidP="00D04418">
      <w:pPr>
        <w:numPr>
          <w:ilvl w:val="1"/>
          <w:numId w:val="4"/>
        </w:numPr>
        <w:spacing w:after="160" w:line="259" w:lineRule="auto"/>
        <w:contextualSpacing/>
        <w:rPr>
          <w:rFonts w:eastAsiaTheme="minorHAnsi"/>
          <w:b/>
          <w:sz w:val="20"/>
          <w:szCs w:val="20"/>
          <w:lang w:eastAsia="en-US"/>
        </w:rPr>
      </w:pPr>
      <w:r w:rsidRPr="00D04418">
        <w:rPr>
          <w:rFonts w:eastAsiaTheme="minorHAnsi"/>
          <w:b/>
          <w:sz w:val="20"/>
          <w:szCs w:val="20"/>
          <w:lang w:eastAsia="en-US"/>
        </w:rPr>
        <w:t>В отношении территориальной зоны Ж-4</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2.4.1 в Перечне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 xml:space="preserve">а)   </w:t>
      </w:r>
      <w:proofErr w:type="gramEnd"/>
      <w:r w:rsidRPr="00D04418">
        <w:rPr>
          <w:rFonts w:eastAsiaTheme="minorHAnsi"/>
          <w:sz w:val="20"/>
          <w:szCs w:val="20"/>
          <w:lang w:eastAsia="en-US"/>
        </w:rPr>
        <w:t>основной вид разрешённого использования 2.1 изложить в следующей редакции:</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32"/>
        <w:gridCol w:w="2708"/>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2.1</w:t>
            </w:r>
          </w:p>
        </w:tc>
        <w:tc>
          <w:tcPr>
            <w:tcW w:w="573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Для индивидуального жилищного строительства.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70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индивидуального гаража и подсобных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w:t>
            </w:r>
            <w:r w:rsidRPr="00D04418">
              <w:rPr>
                <w:rFonts w:eastAsiaTheme="minorHAnsi"/>
                <w:sz w:val="20"/>
                <w:szCs w:val="20"/>
                <w:lang w:eastAsia="en-US"/>
              </w:rPr>
              <w:lastRenderedPageBreak/>
              <w:t xml:space="preserve">спортом и физкультурой, летние кухни,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D04418">
              <w:rPr>
                <w:rFonts w:eastAsiaTheme="minorHAnsi"/>
                <w:sz w:val="20"/>
                <w:szCs w:val="20"/>
                <w:lang w:eastAsia="en-US"/>
              </w:rPr>
              <w:t>повысительные</w:t>
            </w:r>
            <w:proofErr w:type="spellEnd"/>
            <w:r w:rsidRPr="00D04418">
              <w:rPr>
                <w:rFonts w:eastAsiaTheme="minorHAnsi"/>
                <w:sz w:val="20"/>
                <w:szCs w:val="20"/>
                <w:lang w:eastAsia="en-US"/>
              </w:rPr>
              <w:t xml:space="preserve"> водопроводные насосные станции, водонапорные башни</w:t>
            </w:r>
          </w:p>
        </w:tc>
      </w:tr>
    </w:tbl>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lastRenderedPageBreak/>
        <w:t xml:space="preserve">б)   </w:t>
      </w:r>
      <w:proofErr w:type="gramEnd"/>
      <w:r w:rsidRPr="00D04418">
        <w:rPr>
          <w:rFonts w:eastAsiaTheme="minorHAnsi"/>
          <w:sz w:val="20"/>
          <w:szCs w:val="20"/>
          <w:lang w:eastAsia="en-US"/>
        </w:rPr>
        <w:t>основной вид разрешённого использования 2.3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32"/>
        <w:gridCol w:w="263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2.3</w:t>
            </w:r>
          </w:p>
        </w:tc>
        <w:tc>
          <w:tcPr>
            <w:tcW w:w="573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Блокированная жилая застройка.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63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индивидуальных гаражей и иных вспомогательных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обустройство спортивных и детских площадок, площадок отдыха, хозяйственные постройки, открытые места для стоянки автомобилей, сады, огороды, палисадники, отдельно стоящие беседки и навесы, в </w:t>
            </w:r>
            <w:proofErr w:type="spellStart"/>
            <w:r w:rsidRPr="00D04418">
              <w:rPr>
                <w:rFonts w:eastAsiaTheme="minorHAnsi"/>
                <w:sz w:val="20"/>
                <w:szCs w:val="20"/>
                <w:lang w:eastAsia="en-US"/>
              </w:rPr>
              <w:t>т.ч</w:t>
            </w:r>
            <w:proofErr w:type="spellEnd"/>
            <w:r w:rsidRPr="00D04418">
              <w:rPr>
                <w:rFonts w:eastAsiaTheme="minorHAnsi"/>
                <w:sz w:val="20"/>
                <w:szCs w:val="20"/>
                <w:lang w:eastAsia="en-US"/>
              </w:rPr>
              <w:t xml:space="preserve">. предназначенные для осуществления хозяйственной </w:t>
            </w:r>
            <w:proofErr w:type="gramStart"/>
            <w:r w:rsidRPr="00D04418">
              <w:rPr>
                <w:rFonts w:eastAsiaTheme="minorHAnsi"/>
                <w:sz w:val="20"/>
                <w:szCs w:val="20"/>
                <w:lang w:eastAsia="en-US"/>
              </w:rPr>
              <w:t>деятельности,  отдельно</w:t>
            </w:r>
            <w:proofErr w:type="gramEnd"/>
            <w:r w:rsidRPr="00D04418">
              <w:rPr>
                <w:rFonts w:eastAsiaTheme="minorHAnsi"/>
                <w:sz w:val="20"/>
                <w:szCs w:val="20"/>
                <w:lang w:eastAsia="en-US"/>
              </w:rPr>
              <w:t xml:space="preserve"> стоящие индивидуальные бассейны, бани, надворные туалеты, индивидуальные резервуары для хранения воды, скважины для забора технической воды, сараи, </w:t>
            </w:r>
            <w:proofErr w:type="spellStart"/>
            <w:r w:rsidRPr="00D04418">
              <w:rPr>
                <w:rFonts w:eastAsiaTheme="minorHAnsi"/>
                <w:sz w:val="20"/>
                <w:szCs w:val="20"/>
                <w:lang w:eastAsia="en-US"/>
              </w:rPr>
              <w:t>хозблоки</w:t>
            </w:r>
            <w:proofErr w:type="spellEnd"/>
            <w:r w:rsidRPr="00D04418">
              <w:rPr>
                <w:rFonts w:eastAsiaTheme="minorHAnsi"/>
                <w:sz w:val="20"/>
                <w:szCs w:val="20"/>
                <w:lang w:eastAsia="en-US"/>
              </w:rPr>
              <w:t>, погреба, площадки для сбора мусора</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 xml:space="preserve"> </w:t>
      </w:r>
      <w:proofErr w:type="gramStart"/>
      <w:r w:rsidRPr="00D04418">
        <w:rPr>
          <w:rFonts w:eastAsiaTheme="minorHAnsi"/>
          <w:sz w:val="20"/>
          <w:szCs w:val="20"/>
          <w:lang w:eastAsia="en-US"/>
        </w:rPr>
        <w:t xml:space="preserve">в)   </w:t>
      </w:r>
      <w:proofErr w:type="gramEnd"/>
      <w:r w:rsidRPr="00D04418">
        <w:rPr>
          <w:rFonts w:eastAsiaTheme="minorHAnsi"/>
          <w:sz w:val="20"/>
          <w:szCs w:val="20"/>
          <w:lang w:eastAsia="en-US"/>
        </w:rPr>
        <w:t>основной вид разрешённого использования 2.5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32"/>
        <w:gridCol w:w="263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2.5</w:t>
            </w:r>
          </w:p>
        </w:tc>
        <w:tc>
          <w:tcPr>
            <w:tcW w:w="573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proofErr w:type="spellStart"/>
            <w:r w:rsidRPr="00D04418">
              <w:rPr>
                <w:rFonts w:eastAsiaTheme="minorHAnsi"/>
                <w:sz w:val="20"/>
                <w:szCs w:val="20"/>
                <w:lang w:eastAsia="en-US"/>
              </w:rPr>
              <w:t>Среднеэтажная</w:t>
            </w:r>
            <w:proofErr w:type="spellEnd"/>
            <w:r w:rsidRPr="00D04418">
              <w:rPr>
                <w:rFonts w:eastAsiaTheme="minorHAnsi"/>
                <w:sz w:val="20"/>
                <w:szCs w:val="20"/>
                <w:lang w:eastAsia="en-US"/>
              </w:rPr>
              <w:t xml:space="preserve"> жилая застройка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63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Обустройство спортивных и детских площадок, площадок отдыха, размещение индивидуальных гаражей и иных вспомогательных сооружений, трансформаторные подстанции (ТП), водопроводные станции (водозаборные и очистные водопроводные сооружения, </w:t>
            </w:r>
            <w:r w:rsidRPr="00D04418">
              <w:rPr>
                <w:rFonts w:eastAsiaTheme="minorHAnsi"/>
                <w:sz w:val="20"/>
                <w:szCs w:val="20"/>
                <w:lang w:eastAsia="en-US"/>
              </w:rPr>
              <w:br/>
              <w:t xml:space="preserve">ФНС) и подстанции (насосные станции с </w:t>
            </w:r>
            <w:r w:rsidRPr="00D04418">
              <w:rPr>
                <w:rFonts w:eastAsiaTheme="minorHAnsi"/>
                <w:sz w:val="20"/>
                <w:szCs w:val="20"/>
                <w:lang w:eastAsia="en-US"/>
              </w:rPr>
              <w:lastRenderedPageBreak/>
              <w:t>резервуарами чистой воды), водозаборные скважины,</w:t>
            </w:r>
          </w:p>
          <w:p w:rsidR="00D04418" w:rsidRPr="00D04418" w:rsidRDefault="00D04418" w:rsidP="00D04418">
            <w:pPr>
              <w:spacing w:line="259" w:lineRule="auto"/>
              <w:rPr>
                <w:rFonts w:eastAsiaTheme="minorHAnsi"/>
                <w:sz w:val="20"/>
                <w:szCs w:val="20"/>
                <w:lang w:eastAsia="en-US"/>
              </w:rPr>
            </w:pPr>
            <w:proofErr w:type="spellStart"/>
            <w:r w:rsidRPr="00D04418">
              <w:rPr>
                <w:rFonts w:eastAsiaTheme="minorHAnsi"/>
                <w:sz w:val="20"/>
                <w:szCs w:val="20"/>
                <w:lang w:eastAsia="en-US"/>
              </w:rPr>
              <w:t>повысительные</w:t>
            </w:r>
            <w:proofErr w:type="spellEnd"/>
            <w:r w:rsidRPr="00D04418">
              <w:rPr>
                <w:rFonts w:eastAsiaTheme="minorHAnsi"/>
                <w:sz w:val="20"/>
                <w:szCs w:val="20"/>
                <w:lang w:eastAsia="en-US"/>
              </w:rPr>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bl>
    <w:p w:rsidR="00D04418" w:rsidRPr="00D04418" w:rsidRDefault="00D04418" w:rsidP="00D04418">
      <w:pPr>
        <w:numPr>
          <w:ilvl w:val="0"/>
          <w:numId w:val="4"/>
        </w:numPr>
        <w:spacing w:after="160" w:line="259" w:lineRule="auto"/>
        <w:contextualSpacing/>
        <w:rPr>
          <w:rFonts w:eastAsiaTheme="minorHAnsi"/>
          <w:b/>
          <w:sz w:val="20"/>
          <w:szCs w:val="20"/>
          <w:lang w:eastAsia="en-US"/>
        </w:rPr>
      </w:pPr>
      <w:r w:rsidRPr="00D04418">
        <w:rPr>
          <w:rFonts w:eastAsiaTheme="minorHAnsi"/>
          <w:b/>
          <w:sz w:val="20"/>
          <w:szCs w:val="20"/>
          <w:lang w:eastAsia="en-US"/>
        </w:rPr>
        <w:lastRenderedPageBreak/>
        <w:t>В Статье 31:</w:t>
      </w:r>
    </w:p>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3.1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ПК-1</w:t>
      </w:r>
    </w:p>
    <w:p w:rsidR="00D04418" w:rsidRPr="00D04418" w:rsidRDefault="00D04418" w:rsidP="00D04418">
      <w:pPr>
        <w:spacing w:line="259" w:lineRule="auto"/>
        <w:ind w:left="567"/>
        <w:contextualSpacing/>
        <w:rPr>
          <w:rFonts w:eastAsiaTheme="minorHAnsi"/>
          <w:sz w:val="20"/>
          <w:szCs w:val="20"/>
          <w:lang w:eastAsia="en-US"/>
        </w:rPr>
      </w:pPr>
      <w:proofErr w:type="gramStart"/>
      <w:r w:rsidRPr="00D04418">
        <w:rPr>
          <w:rFonts w:eastAsiaTheme="minorHAnsi"/>
          <w:sz w:val="20"/>
          <w:szCs w:val="20"/>
          <w:lang w:eastAsia="en-US"/>
        </w:rPr>
        <w:t>3.1.1  в</w:t>
      </w:r>
      <w:proofErr w:type="gramEnd"/>
      <w:r w:rsidRPr="00D04418">
        <w:rPr>
          <w:rFonts w:eastAsiaTheme="minorHAnsi"/>
          <w:sz w:val="20"/>
          <w:szCs w:val="20"/>
          <w:lang w:eastAsia="en-US"/>
        </w:rPr>
        <w:t xml:space="preserve"> Перечне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1.7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75"/>
        <w:gridCol w:w="2693"/>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1.7</w:t>
            </w:r>
          </w:p>
        </w:tc>
        <w:tc>
          <w:tcPr>
            <w:tcW w:w="5675"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Животноводство.</w:t>
            </w:r>
          </w:p>
          <w:p w:rsidR="00D04418" w:rsidRPr="00D04418" w:rsidRDefault="00D04418" w:rsidP="00D04418">
            <w:pPr>
              <w:spacing w:line="259" w:lineRule="auto"/>
              <w:rPr>
                <w:rFonts w:eastAsiaTheme="minorHAnsi"/>
                <w:sz w:val="20"/>
                <w:szCs w:val="20"/>
                <w:lang w:eastAsia="en-US"/>
              </w:rPr>
            </w:pPr>
            <w:proofErr w:type="spellStart"/>
            <w:r w:rsidRPr="00D04418">
              <w:rPr>
                <w:rFonts w:eastAsiaTheme="minorHAnsi"/>
                <w:sz w:val="20"/>
                <w:szCs w:val="20"/>
                <w:lang w:eastAsia="en-US"/>
              </w:rPr>
              <w:t>существление</w:t>
            </w:r>
            <w:proofErr w:type="spellEnd"/>
            <w:r w:rsidRPr="00D04418">
              <w:rPr>
                <w:rFonts w:eastAsiaTheme="minorHAnsi"/>
                <w:sz w:val="20"/>
                <w:szCs w:val="20"/>
                <w:lang w:eastAsia="en-US"/>
              </w:rPr>
              <w:t xml:space="preserve">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693"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б)  основной</w:t>
      </w:r>
      <w:proofErr w:type="gramEnd"/>
      <w:r w:rsidRPr="00D04418">
        <w:rPr>
          <w:rFonts w:eastAsiaTheme="minorHAnsi"/>
          <w:sz w:val="20"/>
          <w:szCs w:val="20"/>
          <w:lang w:eastAsia="en-US"/>
        </w:rPr>
        <w:t xml:space="preserve"> вид разрешённого использования 2.7.1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12"/>
        <w:gridCol w:w="2756"/>
      </w:tblGrid>
      <w:tr w:rsidR="00D04418" w:rsidRPr="00D04418" w:rsidTr="004A3D9C">
        <w:trPr>
          <w:jc w:val="center"/>
        </w:trPr>
        <w:tc>
          <w:tcPr>
            <w:tcW w:w="988"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612"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Хранение автотранспорта. </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технического, инженерно-технического обеспечения</w:t>
            </w:r>
          </w:p>
        </w:tc>
      </w:tr>
    </w:tbl>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3.2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ПК-2</w:t>
      </w:r>
    </w:p>
    <w:p w:rsidR="00D04418" w:rsidRPr="00D04418" w:rsidRDefault="00D04418" w:rsidP="00D04418">
      <w:pPr>
        <w:spacing w:line="259" w:lineRule="auto"/>
        <w:ind w:left="567"/>
        <w:contextualSpacing/>
        <w:rPr>
          <w:rFonts w:eastAsiaTheme="minorHAnsi"/>
          <w:sz w:val="20"/>
          <w:szCs w:val="20"/>
          <w:lang w:eastAsia="en-US"/>
        </w:rPr>
      </w:pPr>
      <w:proofErr w:type="gramStart"/>
      <w:r w:rsidRPr="00D04418">
        <w:rPr>
          <w:rFonts w:eastAsiaTheme="minorHAnsi"/>
          <w:sz w:val="20"/>
          <w:szCs w:val="20"/>
          <w:lang w:eastAsia="en-US"/>
        </w:rPr>
        <w:t>3.2.1  в</w:t>
      </w:r>
      <w:proofErr w:type="gramEnd"/>
      <w:r w:rsidRPr="00D04418">
        <w:rPr>
          <w:rFonts w:eastAsiaTheme="minorHAnsi"/>
          <w:sz w:val="20"/>
          <w:szCs w:val="20"/>
          <w:lang w:eastAsia="en-US"/>
        </w:rPr>
        <w:t xml:space="preserve">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б)  основной</w:t>
      </w:r>
      <w:proofErr w:type="gramEnd"/>
      <w:r w:rsidRPr="00D04418">
        <w:rPr>
          <w:rFonts w:eastAsiaTheme="minorHAnsi"/>
          <w:sz w:val="20"/>
          <w:szCs w:val="20"/>
          <w:lang w:eastAsia="en-US"/>
        </w:rPr>
        <w:t xml:space="preserve"> вид разрешённого использования 2.7.1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754"/>
        <w:gridCol w:w="275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75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Хранение автотранспорта. </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технического, инженерно-технического обеспечения</w:t>
            </w:r>
          </w:p>
        </w:tc>
      </w:tr>
    </w:tbl>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3.3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ПК-3</w:t>
      </w:r>
    </w:p>
    <w:p w:rsidR="00D04418" w:rsidRPr="00D04418" w:rsidRDefault="00D04418" w:rsidP="00D04418">
      <w:pPr>
        <w:spacing w:line="259" w:lineRule="auto"/>
        <w:ind w:left="567"/>
        <w:contextualSpacing/>
        <w:rPr>
          <w:rFonts w:eastAsiaTheme="minorHAnsi"/>
          <w:sz w:val="20"/>
          <w:szCs w:val="20"/>
          <w:lang w:eastAsia="en-US"/>
        </w:rPr>
      </w:pPr>
      <w:proofErr w:type="gramStart"/>
      <w:r w:rsidRPr="00D04418">
        <w:rPr>
          <w:rFonts w:eastAsiaTheme="minorHAnsi"/>
          <w:sz w:val="20"/>
          <w:szCs w:val="20"/>
          <w:lang w:eastAsia="en-US"/>
        </w:rPr>
        <w:t>3.3.1  в</w:t>
      </w:r>
      <w:proofErr w:type="gramEnd"/>
      <w:r w:rsidRPr="00D04418">
        <w:rPr>
          <w:rFonts w:eastAsiaTheme="minorHAnsi"/>
          <w:sz w:val="20"/>
          <w:szCs w:val="20"/>
          <w:lang w:eastAsia="en-US"/>
        </w:rPr>
        <w:t xml:space="preserve">  Перечне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4.9.1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7"/>
        <w:gridCol w:w="2693"/>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4.9.1</w:t>
            </w:r>
          </w:p>
        </w:tc>
        <w:tc>
          <w:tcPr>
            <w:tcW w:w="581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Объекты дорожного </w:t>
            </w:r>
            <w:proofErr w:type="gramStart"/>
            <w:r w:rsidRPr="00D04418">
              <w:rPr>
                <w:rFonts w:eastAsiaTheme="minorHAnsi"/>
                <w:sz w:val="20"/>
                <w:szCs w:val="20"/>
                <w:lang w:eastAsia="en-US"/>
              </w:rPr>
              <w:t>сервиса .</w:t>
            </w:r>
            <w:proofErr w:type="gramEnd"/>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 кодами 4.9.1.1-4.9.1.4</w:t>
            </w:r>
          </w:p>
        </w:tc>
        <w:tc>
          <w:tcPr>
            <w:tcW w:w="2693"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w:t>
            </w:r>
            <w:r w:rsidRPr="00D04418">
              <w:rPr>
                <w:rFonts w:eastAsiaTheme="minorHAnsi"/>
                <w:sz w:val="20"/>
                <w:szCs w:val="20"/>
                <w:lang w:eastAsia="en-US"/>
              </w:rPr>
              <w:lastRenderedPageBreak/>
              <w:t>обеспечения, хозяйственные постройки, сооружения локального инженерного обеспечения</w:t>
            </w:r>
          </w:p>
        </w:tc>
      </w:tr>
    </w:tbl>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lastRenderedPageBreak/>
        <w:t xml:space="preserve">3.3.2 </w:t>
      </w:r>
      <w:proofErr w:type="gramStart"/>
      <w:r w:rsidRPr="00D04418">
        <w:rPr>
          <w:rFonts w:eastAsiaTheme="minorHAnsi"/>
          <w:sz w:val="20"/>
          <w:szCs w:val="20"/>
          <w:lang w:eastAsia="en-US"/>
        </w:rPr>
        <w:t>в  Перечне</w:t>
      </w:r>
      <w:proofErr w:type="gramEnd"/>
      <w:r w:rsidRPr="00D04418">
        <w:rPr>
          <w:rFonts w:eastAsiaTheme="minorHAnsi"/>
          <w:sz w:val="20"/>
          <w:szCs w:val="20"/>
          <w:lang w:eastAsia="en-US"/>
        </w:rPr>
        <w:t xml:space="preserve">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2.7.1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754"/>
        <w:gridCol w:w="275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75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Хранение автотранспорта.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технического, инженерно-технического обеспечения</w:t>
            </w:r>
          </w:p>
        </w:tc>
      </w:tr>
    </w:tbl>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3.4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ПК-4</w:t>
      </w:r>
    </w:p>
    <w:p w:rsidR="00D04418" w:rsidRPr="00D04418" w:rsidRDefault="00D04418" w:rsidP="00D04418">
      <w:pPr>
        <w:spacing w:line="259" w:lineRule="auto"/>
        <w:ind w:left="567"/>
        <w:contextualSpacing/>
        <w:rPr>
          <w:rFonts w:eastAsiaTheme="minorHAnsi"/>
          <w:sz w:val="20"/>
          <w:szCs w:val="20"/>
          <w:lang w:eastAsia="en-US"/>
        </w:rPr>
      </w:pPr>
      <w:proofErr w:type="gramStart"/>
      <w:r w:rsidRPr="00D04418">
        <w:rPr>
          <w:rFonts w:eastAsiaTheme="minorHAnsi"/>
          <w:sz w:val="20"/>
          <w:szCs w:val="20"/>
          <w:lang w:eastAsia="en-US"/>
        </w:rPr>
        <w:t>3.4.1  в</w:t>
      </w:r>
      <w:proofErr w:type="gramEnd"/>
      <w:r w:rsidRPr="00D04418">
        <w:rPr>
          <w:rFonts w:eastAsiaTheme="minorHAnsi"/>
          <w:sz w:val="20"/>
          <w:szCs w:val="20"/>
          <w:lang w:eastAsia="en-US"/>
        </w:rPr>
        <w:t xml:space="preserve"> Перечне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2.7.1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754"/>
        <w:gridCol w:w="275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2.7.1</w:t>
            </w:r>
          </w:p>
        </w:tc>
        <w:tc>
          <w:tcPr>
            <w:tcW w:w="575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Хранение автотранспорта.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04418">
              <w:rPr>
                <w:rFonts w:eastAsiaTheme="minorHAnsi"/>
                <w:sz w:val="20"/>
                <w:szCs w:val="20"/>
                <w:lang w:eastAsia="en-US"/>
              </w:rPr>
              <w:t>машино</w:t>
            </w:r>
            <w:proofErr w:type="spellEnd"/>
            <w:r w:rsidRPr="00D04418">
              <w:rPr>
                <w:rFonts w:eastAsiaTheme="minorHAnsi"/>
                <w:sz w:val="20"/>
                <w:szCs w:val="20"/>
                <w:lang w:eastAsia="en-US"/>
              </w:rPr>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Объекты технического, инженерно-технического обеспечения</w:t>
            </w:r>
          </w:p>
        </w:tc>
      </w:tr>
    </w:tbl>
    <w:p w:rsidR="00D04418" w:rsidRPr="00D04418" w:rsidRDefault="00D04418" w:rsidP="00D04418">
      <w:pPr>
        <w:numPr>
          <w:ilvl w:val="0"/>
          <w:numId w:val="4"/>
        </w:numPr>
        <w:spacing w:after="160" w:line="259" w:lineRule="auto"/>
        <w:contextualSpacing/>
        <w:rPr>
          <w:rFonts w:eastAsiaTheme="minorHAnsi"/>
          <w:b/>
          <w:sz w:val="20"/>
          <w:szCs w:val="20"/>
          <w:lang w:eastAsia="en-US"/>
        </w:rPr>
      </w:pPr>
      <w:r w:rsidRPr="00D04418">
        <w:rPr>
          <w:rFonts w:eastAsiaTheme="minorHAnsi"/>
          <w:b/>
          <w:sz w:val="20"/>
          <w:szCs w:val="20"/>
          <w:lang w:eastAsia="en-US"/>
        </w:rPr>
        <w:t>В Статье 32:</w:t>
      </w:r>
    </w:p>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4.1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СО-1</w:t>
      </w:r>
    </w:p>
    <w:p w:rsidR="00D04418" w:rsidRPr="00D04418" w:rsidRDefault="00D04418" w:rsidP="00D04418">
      <w:pPr>
        <w:spacing w:line="259" w:lineRule="auto"/>
        <w:ind w:left="567"/>
        <w:rPr>
          <w:rFonts w:eastAsiaTheme="minorHAnsi"/>
          <w:sz w:val="20"/>
          <w:szCs w:val="20"/>
          <w:lang w:eastAsia="en-US"/>
        </w:rPr>
      </w:pPr>
      <w:proofErr w:type="gramStart"/>
      <w:r w:rsidRPr="00D04418">
        <w:rPr>
          <w:rFonts w:eastAsiaTheme="minorHAnsi"/>
          <w:sz w:val="20"/>
          <w:szCs w:val="20"/>
          <w:lang w:eastAsia="en-US"/>
        </w:rPr>
        <w:t>4.1.1  в</w:t>
      </w:r>
      <w:proofErr w:type="gramEnd"/>
      <w:r w:rsidRPr="00D04418">
        <w:rPr>
          <w:rFonts w:eastAsiaTheme="minorHAnsi"/>
          <w:sz w:val="20"/>
          <w:szCs w:val="20"/>
          <w:lang w:eastAsia="en-US"/>
        </w:rPr>
        <w:t xml:space="preserve"> Перечне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12.1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7"/>
        <w:gridCol w:w="2693"/>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12.1</w:t>
            </w:r>
          </w:p>
        </w:tc>
        <w:tc>
          <w:tcPr>
            <w:tcW w:w="581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Ритуальная деятельность.</w:t>
            </w:r>
          </w:p>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693"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Гостевые автостоянки,</w:t>
            </w:r>
          </w:p>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административно-бытовые здания и сооружения,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D04418" w:rsidRPr="00D04418" w:rsidRDefault="00D04418" w:rsidP="00D04418">
      <w:pPr>
        <w:spacing w:after="160" w:line="259" w:lineRule="auto"/>
        <w:rPr>
          <w:rFonts w:eastAsiaTheme="minorHAnsi"/>
          <w:sz w:val="20"/>
          <w:szCs w:val="20"/>
          <w:lang w:eastAsia="en-US"/>
        </w:rPr>
      </w:pPr>
    </w:p>
    <w:p w:rsidR="00D04418" w:rsidRPr="00D04418" w:rsidRDefault="00D04418" w:rsidP="00D04418">
      <w:pPr>
        <w:numPr>
          <w:ilvl w:val="1"/>
          <w:numId w:val="4"/>
        </w:numPr>
        <w:spacing w:after="160" w:line="259" w:lineRule="auto"/>
        <w:contextualSpacing/>
        <w:rPr>
          <w:rFonts w:eastAsiaTheme="minorHAnsi"/>
          <w:b/>
          <w:sz w:val="20"/>
          <w:szCs w:val="20"/>
          <w:lang w:eastAsia="en-US"/>
        </w:rPr>
      </w:pPr>
      <w:r w:rsidRPr="00D04418">
        <w:rPr>
          <w:rFonts w:eastAsiaTheme="minorHAnsi"/>
          <w:b/>
          <w:sz w:val="20"/>
          <w:szCs w:val="20"/>
          <w:lang w:eastAsia="en-US"/>
        </w:rPr>
        <w:t>В отношении территориальной зоны Р-1</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 xml:space="preserve">4.2.1 </w:t>
      </w:r>
      <w:proofErr w:type="gramStart"/>
      <w:r w:rsidRPr="00D04418">
        <w:rPr>
          <w:rFonts w:eastAsiaTheme="minorHAnsi"/>
          <w:sz w:val="20"/>
          <w:szCs w:val="20"/>
          <w:lang w:eastAsia="en-US"/>
        </w:rPr>
        <w:t>в  Перечне</w:t>
      </w:r>
      <w:proofErr w:type="gramEnd"/>
      <w:r w:rsidRPr="00D04418">
        <w:rPr>
          <w:rFonts w:eastAsiaTheme="minorHAnsi"/>
          <w:sz w:val="20"/>
          <w:szCs w:val="20"/>
          <w:lang w:eastAsia="en-US"/>
        </w:rPr>
        <w:t xml:space="preserve">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5.2.1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74"/>
        <w:gridCol w:w="263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5.2.1</w:t>
            </w:r>
          </w:p>
        </w:tc>
        <w:tc>
          <w:tcPr>
            <w:tcW w:w="587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Туристическое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пансионатов, гостиниц, кемпингов, домов отдыха, не оказывающих услуги по лечению; размещение детских лагерей</w:t>
            </w:r>
          </w:p>
        </w:tc>
        <w:tc>
          <w:tcPr>
            <w:tcW w:w="263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стоянок для автомобилей сотрудников, гостевые автостоянки, сооружения локального инженерного обеспечения, </w:t>
            </w:r>
            <w:r w:rsidRPr="00D04418">
              <w:rPr>
                <w:rFonts w:eastAsiaTheme="minorHAnsi"/>
                <w:sz w:val="20"/>
                <w:szCs w:val="20"/>
                <w:lang w:eastAsia="en-US"/>
              </w:rPr>
              <w:lastRenderedPageBreak/>
              <w:t>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D04418" w:rsidRPr="00D04418" w:rsidRDefault="00D04418" w:rsidP="00D04418">
      <w:pPr>
        <w:spacing w:after="160" w:line="259" w:lineRule="auto"/>
        <w:ind w:left="405"/>
        <w:contextualSpacing/>
        <w:rPr>
          <w:rFonts w:eastAsiaTheme="minorHAnsi"/>
          <w:b/>
          <w:sz w:val="20"/>
          <w:szCs w:val="20"/>
          <w:lang w:eastAsia="en-US"/>
        </w:rPr>
      </w:pPr>
      <w:r w:rsidRPr="00D04418">
        <w:rPr>
          <w:rFonts w:eastAsiaTheme="minorHAnsi"/>
          <w:b/>
          <w:sz w:val="20"/>
          <w:szCs w:val="20"/>
          <w:lang w:eastAsia="en-US"/>
        </w:rPr>
        <w:lastRenderedPageBreak/>
        <w:t>4.3</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Р-3</w:t>
      </w:r>
    </w:p>
    <w:p w:rsidR="00D04418" w:rsidRPr="00D04418" w:rsidRDefault="00D04418" w:rsidP="00D04418">
      <w:pPr>
        <w:spacing w:after="160" w:line="259" w:lineRule="auto"/>
        <w:ind w:left="567"/>
        <w:contextualSpacing/>
        <w:rPr>
          <w:rFonts w:eastAsiaTheme="minorHAnsi"/>
          <w:sz w:val="20"/>
          <w:szCs w:val="20"/>
          <w:lang w:eastAsia="en-US"/>
        </w:rPr>
      </w:pPr>
      <w:r w:rsidRPr="00D04418">
        <w:rPr>
          <w:rFonts w:eastAsiaTheme="minorHAnsi"/>
          <w:sz w:val="20"/>
          <w:szCs w:val="20"/>
          <w:lang w:eastAsia="en-US"/>
        </w:rPr>
        <w:t xml:space="preserve">4.3.1 </w:t>
      </w:r>
      <w:proofErr w:type="gramStart"/>
      <w:r w:rsidRPr="00D04418">
        <w:rPr>
          <w:rFonts w:eastAsiaTheme="minorHAnsi"/>
          <w:sz w:val="20"/>
          <w:szCs w:val="20"/>
          <w:lang w:eastAsia="en-US"/>
        </w:rPr>
        <w:t>в  Перечне</w:t>
      </w:r>
      <w:proofErr w:type="gramEnd"/>
      <w:r w:rsidRPr="00D04418">
        <w:rPr>
          <w:rFonts w:eastAsiaTheme="minorHAnsi"/>
          <w:sz w:val="20"/>
          <w:szCs w:val="20"/>
          <w:lang w:eastAsia="en-US"/>
        </w:rPr>
        <w:t xml:space="preserve">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5.2.1 изложить в следующей редакции:</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7"/>
        <w:gridCol w:w="263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5.2.1</w:t>
            </w:r>
          </w:p>
        </w:tc>
        <w:tc>
          <w:tcPr>
            <w:tcW w:w="581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Туристическое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пансионатов, гостиниц, кемпингов, домов отдыха, не оказывающих услуги по лечению; размещение детских лагерей</w:t>
            </w:r>
          </w:p>
        </w:tc>
        <w:tc>
          <w:tcPr>
            <w:tcW w:w="263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4.4</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Р-5</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 xml:space="preserve">4.4.1 </w:t>
      </w:r>
      <w:proofErr w:type="gramStart"/>
      <w:r w:rsidRPr="00D04418">
        <w:rPr>
          <w:rFonts w:eastAsiaTheme="minorHAnsi"/>
          <w:sz w:val="20"/>
          <w:szCs w:val="20"/>
          <w:lang w:eastAsia="en-US"/>
        </w:rPr>
        <w:t>в  Перечне</w:t>
      </w:r>
      <w:proofErr w:type="gramEnd"/>
      <w:r w:rsidRPr="00D04418">
        <w:rPr>
          <w:rFonts w:eastAsiaTheme="minorHAnsi"/>
          <w:sz w:val="20"/>
          <w:szCs w:val="20"/>
          <w:lang w:eastAsia="en-US"/>
        </w:rPr>
        <w:t xml:space="preserve"> условно разрешенных и вспомогательных видов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основной</w:t>
      </w:r>
      <w:proofErr w:type="gramEnd"/>
      <w:r w:rsidRPr="00D04418">
        <w:rPr>
          <w:rFonts w:eastAsiaTheme="minorHAnsi"/>
          <w:sz w:val="20"/>
          <w:szCs w:val="20"/>
          <w:lang w:eastAsia="en-US"/>
        </w:rPr>
        <w:t xml:space="preserve"> вид разрешённого использования 5.2.1 изложить в следующей редакции:</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7"/>
        <w:gridCol w:w="2636"/>
      </w:tblGrid>
      <w:tr w:rsidR="00D04418" w:rsidRPr="00D04418" w:rsidTr="004A3D9C">
        <w:trPr>
          <w:jc w:val="center"/>
        </w:trPr>
        <w:tc>
          <w:tcPr>
            <w:tcW w:w="84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5.2.1</w:t>
            </w:r>
          </w:p>
        </w:tc>
        <w:tc>
          <w:tcPr>
            <w:tcW w:w="5817"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Туристическое обслуживание.</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Размещение пансионатов, гостиниц, кемпингов, домов отдыха, не оказывающих услуги по лечению; размещение детских лагерей</w:t>
            </w:r>
          </w:p>
        </w:tc>
        <w:tc>
          <w:tcPr>
            <w:tcW w:w="263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w:t>
            </w:r>
            <w:r w:rsidRPr="00D04418">
              <w:rPr>
                <w:rFonts w:eastAsiaTheme="minorHAnsi"/>
                <w:sz w:val="20"/>
                <w:szCs w:val="20"/>
                <w:lang w:eastAsia="en-US"/>
              </w:rPr>
              <w:lastRenderedPageBreak/>
              <w:t>участки зеленых насаждений</w:t>
            </w:r>
          </w:p>
        </w:tc>
      </w:tr>
    </w:tbl>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lastRenderedPageBreak/>
        <w:t>5</w:t>
      </w:r>
      <w:r w:rsidRPr="00D04418">
        <w:rPr>
          <w:rFonts w:eastAsiaTheme="minorHAnsi"/>
          <w:b/>
          <w:sz w:val="20"/>
          <w:szCs w:val="20"/>
          <w:lang w:eastAsia="en-US"/>
        </w:rPr>
        <w:tab/>
        <w:t>В Статье 34:</w:t>
      </w:r>
    </w:p>
    <w:p w:rsidR="00D04418" w:rsidRPr="00D04418" w:rsidRDefault="00D04418" w:rsidP="00D04418">
      <w:pPr>
        <w:spacing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5.1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СХ-1</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5.1.1 Перечень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добавить</w:t>
      </w:r>
      <w:proofErr w:type="gramEnd"/>
      <w:r w:rsidRPr="00D04418">
        <w:rPr>
          <w:rFonts w:eastAsiaTheme="minorHAnsi"/>
          <w:sz w:val="20"/>
          <w:szCs w:val="20"/>
          <w:lang w:eastAsia="en-US"/>
        </w:rPr>
        <w:t xml:space="preserve"> основной вид разрешённого использования 1.5.1</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16"/>
        <w:gridCol w:w="2494"/>
      </w:tblGrid>
      <w:tr w:rsidR="00D04418" w:rsidRPr="00D04418" w:rsidTr="004A3D9C">
        <w:trPr>
          <w:jc w:val="center"/>
        </w:trPr>
        <w:tc>
          <w:tcPr>
            <w:tcW w:w="70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1.5.1</w:t>
            </w:r>
          </w:p>
        </w:tc>
        <w:tc>
          <w:tcPr>
            <w:tcW w:w="601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Виноградарство.</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Возделывание винограда на </w:t>
            </w:r>
            <w:proofErr w:type="spellStart"/>
            <w:r w:rsidRPr="00D04418">
              <w:rPr>
                <w:rFonts w:eastAsiaTheme="minorHAnsi"/>
                <w:sz w:val="20"/>
                <w:szCs w:val="20"/>
                <w:lang w:eastAsia="en-US"/>
              </w:rPr>
              <w:t>виноградопригодных</w:t>
            </w:r>
            <w:proofErr w:type="spellEnd"/>
            <w:r w:rsidRPr="00D04418">
              <w:rPr>
                <w:rFonts w:eastAsiaTheme="minorHAnsi"/>
                <w:sz w:val="20"/>
                <w:szCs w:val="20"/>
                <w:lang w:eastAsia="en-US"/>
              </w:rPr>
              <w:t xml:space="preserve"> землях</w:t>
            </w:r>
          </w:p>
        </w:tc>
        <w:tc>
          <w:tcPr>
            <w:tcW w:w="249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б)  основной</w:t>
      </w:r>
      <w:proofErr w:type="gramEnd"/>
      <w:r w:rsidRPr="00D04418">
        <w:rPr>
          <w:rFonts w:eastAsiaTheme="minorHAnsi"/>
          <w:sz w:val="20"/>
          <w:szCs w:val="20"/>
          <w:lang w:eastAsia="en-US"/>
        </w:rPr>
        <w:t xml:space="preserve"> вид разрешённого использования 12.2 изложить в следующей редакции: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16"/>
        <w:gridCol w:w="2494"/>
      </w:tblGrid>
      <w:tr w:rsidR="00D04418" w:rsidRPr="00D04418" w:rsidTr="004A3D9C">
        <w:trPr>
          <w:jc w:val="center"/>
        </w:trPr>
        <w:tc>
          <w:tcPr>
            <w:tcW w:w="70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13.2</w:t>
            </w:r>
          </w:p>
        </w:tc>
        <w:tc>
          <w:tcPr>
            <w:tcW w:w="601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Ведение садоводства.</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49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в) основной вид разрешённого использования 1.7 изложить в следующей редакции: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16"/>
        <w:gridCol w:w="2494"/>
      </w:tblGrid>
      <w:tr w:rsidR="00D04418" w:rsidRPr="00D04418" w:rsidTr="004A3D9C">
        <w:trPr>
          <w:jc w:val="center"/>
        </w:trPr>
        <w:tc>
          <w:tcPr>
            <w:tcW w:w="70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1.7</w:t>
            </w:r>
          </w:p>
        </w:tc>
        <w:tc>
          <w:tcPr>
            <w:tcW w:w="601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bookmarkStart w:id="2" w:name="sub_1017"/>
            <w:r w:rsidRPr="00D04418">
              <w:rPr>
                <w:rFonts w:eastAsiaTheme="minorHAnsi"/>
                <w:sz w:val="20"/>
                <w:szCs w:val="20"/>
                <w:lang w:eastAsia="en-US"/>
              </w:rPr>
              <w:t>Животноводство</w:t>
            </w:r>
            <w:bookmarkEnd w:id="2"/>
            <w:r w:rsidRPr="00D04418">
              <w:rPr>
                <w:rFonts w:eastAsiaTheme="minorHAnsi"/>
                <w:sz w:val="20"/>
                <w:szCs w:val="20"/>
                <w:lang w:eastAsia="en-US"/>
              </w:rPr>
              <w:t>.</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49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after="160"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5.2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СХ-2</w:t>
      </w:r>
    </w:p>
    <w:p w:rsidR="00D04418" w:rsidRPr="00D04418" w:rsidRDefault="00D04418" w:rsidP="00D04418">
      <w:pPr>
        <w:spacing w:after="160" w:line="259" w:lineRule="auto"/>
        <w:ind w:left="567"/>
        <w:contextualSpacing/>
        <w:rPr>
          <w:rFonts w:eastAsiaTheme="minorHAnsi"/>
          <w:sz w:val="20"/>
          <w:szCs w:val="20"/>
          <w:lang w:eastAsia="en-US"/>
        </w:rPr>
      </w:pPr>
      <w:r w:rsidRPr="00D04418">
        <w:rPr>
          <w:rFonts w:eastAsiaTheme="minorHAnsi"/>
          <w:sz w:val="20"/>
          <w:szCs w:val="20"/>
          <w:lang w:eastAsia="en-US"/>
        </w:rPr>
        <w:t>5.2.1 Перечень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after="160" w:line="259" w:lineRule="auto"/>
        <w:ind w:left="851"/>
        <w:contextualSpacing/>
        <w:rPr>
          <w:rFonts w:eastAsiaTheme="minorHAnsi"/>
          <w:sz w:val="20"/>
          <w:szCs w:val="20"/>
          <w:lang w:eastAsia="en-US"/>
        </w:rPr>
      </w:pPr>
      <w:proofErr w:type="gramStart"/>
      <w:r w:rsidRPr="00D04418">
        <w:rPr>
          <w:rFonts w:eastAsiaTheme="minorHAnsi"/>
          <w:sz w:val="20"/>
          <w:szCs w:val="20"/>
          <w:lang w:eastAsia="en-US"/>
        </w:rPr>
        <w:t>а)  добавить</w:t>
      </w:r>
      <w:proofErr w:type="gramEnd"/>
      <w:r w:rsidRPr="00D04418">
        <w:rPr>
          <w:rFonts w:eastAsiaTheme="minorHAnsi"/>
          <w:sz w:val="20"/>
          <w:szCs w:val="20"/>
          <w:lang w:eastAsia="en-US"/>
        </w:rPr>
        <w:t xml:space="preserve"> основной вид разрешённого использования 1.5.1</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16"/>
        <w:gridCol w:w="2494"/>
      </w:tblGrid>
      <w:tr w:rsidR="00D04418" w:rsidRPr="00D04418" w:rsidTr="004A3D9C">
        <w:trPr>
          <w:jc w:val="center"/>
        </w:trPr>
        <w:tc>
          <w:tcPr>
            <w:tcW w:w="70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1.5.1</w:t>
            </w:r>
          </w:p>
        </w:tc>
        <w:tc>
          <w:tcPr>
            <w:tcW w:w="601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Виноградарство.</w:t>
            </w:r>
          </w:p>
          <w:p w:rsidR="00D04418" w:rsidRPr="00D04418" w:rsidRDefault="00D04418" w:rsidP="00D04418">
            <w:pPr>
              <w:spacing w:after="160" w:line="259" w:lineRule="auto"/>
              <w:rPr>
                <w:rFonts w:eastAsiaTheme="minorHAnsi"/>
                <w:sz w:val="20"/>
                <w:szCs w:val="20"/>
                <w:lang w:eastAsia="en-US"/>
              </w:rPr>
            </w:pPr>
            <w:r w:rsidRPr="00D04418">
              <w:rPr>
                <w:rFonts w:eastAsiaTheme="minorHAnsi"/>
                <w:sz w:val="20"/>
                <w:szCs w:val="20"/>
                <w:lang w:eastAsia="en-US"/>
              </w:rPr>
              <w:t xml:space="preserve">Возделывание винограда на </w:t>
            </w:r>
            <w:proofErr w:type="spellStart"/>
            <w:r w:rsidRPr="00D04418">
              <w:rPr>
                <w:rFonts w:eastAsiaTheme="minorHAnsi"/>
                <w:sz w:val="20"/>
                <w:szCs w:val="20"/>
                <w:lang w:eastAsia="en-US"/>
              </w:rPr>
              <w:t>виноградопригодных</w:t>
            </w:r>
            <w:proofErr w:type="spellEnd"/>
            <w:r w:rsidRPr="00D04418">
              <w:rPr>
                <w:rFonts w:eastAsiaTheme="minorHAnsi"/>
                <w:sz w:val="20"/>
                <w:szCs w:val="20"/>
                <w:lang w:eastAsia="en-US"/>
              </w:rPr>
              <w:t xml:space="preserve"> землях</w:t>
            </w:r>
          </w:p>
        </w:tc>
        <w:tc>
          <w:tcPr>
            <w:tcW w:w="249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площадки для сбора мусора, объекты пожарной охраны (резервуары для хранения воды), объекты </w:t>
            </w:r>
            <w:r w:rsidRPr="00D04418">
              <w:rPr>
                <w:rFonts w:eastAsiaTheme="minorHAnsi"/>
                <w:sz w:val="20"/>
                <w:szCs w:val="20"/>
                <w:lang w:eastAsia="en-US"/>
              </w:rPr>
              <w:lastRenderedPageBreak/>
              <w:t>технического, инженерно-технического обеспечения</w:t>
            </w:r>
          </w:p>
        </w:tc>
      </w:tr>
    </w:tbl>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lastRenderedPageBreak/>
        <w:t>б) основной вид разрешённого использования 1.7 изложить в следующей редакции: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16"/>
        <w:gridCol w:w="2494"/>
      </w:tblGrid>
      <w:tr w:rsidR="00D04418" w:rsidRPr="00D04418" w:rsidTr="004A3D9C">
        <w:trPr>
          <w:jc w:val="center"/>
        </w:trPr>
        <w:tc>
          <w:tcPr>
            <w:tcW w:w="70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1.7</w:t>
            </w:r>
          </w:p>
        </w:tc>
        <w:tc>
          <w:tcPr>
            <w:tcW w:w="601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Животноводство.</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49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Хозяйственные постройки,</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after="160" w:line="259" w:lineRule="auto"/>
        <w:ind w:left="405"/>
        <w:contextualSpacing/>
        <w:rPr>
          <w:rFonts w:eastAsiaTheme="minorHAnsi"/>
          <w:b/>
          <w:sz w:val="20"/>
          <w:szCs w:val="20"/>
          <w:lang w:eastAsia="en-US"/>
        </w:rPr>
      </w:pPr>
      <w:r w:rsidRPr="00D04418">
        <w:rPr>
          <w:rFonts w:eastAsiaTheme="minorHAnsi"/>
          <w:b/>
          <w:sz w:val="20"/>
          <w:szCs w:val="20"/>
          <w:lang w:eastAsia="en-US"/>
        </w:rPr>
        <w:t>6</w:t>
      </w:r>
      <w:r w:rsidRPr="00D04418">
        <w:rPr>
          <w:rFonts w:eastAsiaTheme="minorHAnsi"/>
          <w:b/>
          <w:sz w:val="20"/>
          <w:szCs w:val="20"/>
          <w:lang w:eastAsia="en-US"/>
        </w:rPr>
        <w:tab/>
        <w:t>В Статье 35:</w:t>
      </w:r>
    </w:p>
    <w:p w:rsidR="00D04418" w:rsidRPr="00D04418" w:rsidRDefault="00D04418" w:rsidP="00D04418">
      <w:pPr>
        <w:spacing w:after="160" w:line="259" w:lineRule="auto"/>
        <w:ind w:left="405"/>
        <w:contextualSpacing/>
        <w:rPr>
          <w:rFonts w:eastAsiaTheme="minorHAnsi"/>
          <w:b/>
          <w:sz w:val="20"/>
          <w:szCs w:val="20"/>
          <w:lang w:eastAsia="en-US"/>
        </w:rPr>
      </w:pPr>
      <w:r w:rsidRPr="00D04418">
        <w:rPr>
          <w:rFonts w:eastAsiaTheme="minorHAnsi"/>
          <w:b/>
          <w:sz w:val="20"/>
          <w:szCs w:val="20"/>
          <w:lang w:eastAsia="en-US"/>
        </w:rPr>
        <w:t xml:space="preserve">6.1 </w:t>
      </w:r>
      <w:r w:rsidRPr="00D04418">
        <w:rPr>
          <w:rFonts w:eastAsiaTheme="minorHAnsi"/>
          <w:b/>
          <w:sz w:val="20"/>
          <w:szCs w:val="20"/>
          <w:lang w:eastAsia="en-US"/>
        </w:rPr>
        <w:tab/>
      </w:r>
      <w:proofErr w:type="gramStart"/>
      <w:r w:rsidRPr="00D04418">
        <w:rPr>
          <w:rFonts w:eastAsiaTheme="minorHAnsi"/>
          <w:b/>
          <w:sz w:val="20"/>
          <w:szCs w:val="20"/>
          <w:lang w:eastAsia="en-US"/>
        </w:rPr>
        <w:t>В</w:t>
      </w:r>
      <w:proofErr w:type="gramEnd"/>
      <w:r w:rsidRPr="00D04418">
        <w:rPr>
          <w:rFonts w:eastAsiaTheme="minorHAnsi"/>
          <w:b/>
          <w:sz w:val="20"/>
          <w:szCs w:val="20"/>
          <w:lang w:eastAsia="en-US"/>
        </w:rPr>
        <w:t xml:space="preserve"> отношении территориальной зоны СХН-1</w:t>
      </w:r>
    </w:p>
    <w:p w:rsidR="00D04418" w:rsidRPr="00D04418" w:rsidRDefault="00D04418" w:rsidP="00D04418">
      <w:pPr>
        <w:spacing w:line="259" w:lineRule="auto"/>
        <w:ind w:left="567"/>
        <w:contextualSpacing/>
        <w:rPr>
          <w:rFonts w:eastAsiaTheme="minorHAnsi"/>
          <w:sz w:val="20"/>
          <w:szCs w:val="20"/>
          <w:lang w:eastAsia="en-US"/>
        </w:rPr>
      </w:pPr>
      <w:r w:rsidRPr="00D04418">
        <w:rPr>
          <w:rFonts w:eastAsiaTheme="minorHAnsi"/>
          <w:sz w:val="20"/>
          <w:szCs w:val="20"/>
          <w:lang w:eastAsia="en-US"/>
        </w:rPr>
        <w:t>6.1.1 Перечень основных и вспомогательных видов разрешённого использования объектов капитального строительства и земельных участков</w:t>
      </w:r>
    </w:p>
    <w:p w:rsidR="00D04418" w:rsidRPr="00D04418" w:rsidRDefault="00D04418" w:rsidP="00D04418">
      <w:pPr>
        <w:spacing w:line="259" w:lineRule="auto"/>
        <w:ind w:left="851"/>
        <w:contextualSpacing/>
        <w:rPr>
          <w:rFonts w:eastAsiaTheme="minorHAnsi"/>
          <w:sz w:val="20"/>
          <w:szCs w:val="20"/>
          <w:lang w:eastAsia="en-US"/>
        </w:rPr>
      </w:pPr>
      <w:r w:rsidRPr="00D04418">
        <w:rPr>
          <w:rFonts w:eastAsiaTheme="minorHAnsi"/>
          <w:sz w:val="20"/>
          <w:szCs w:val="20"/>
          <w:lang w:eastAsia="en-US"/>
        </w:rPr>
        <w:t>а) основной вид разрешённого использования 13.2 изложить в следующей редакции: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D04418" w:rsidRPr="00D04418" w:rsidTr="004A3D9C">
        <w:trPr>
          <w:jc w:val="center"/>
        </w:trPr>
        <w:tc>
          <w:tcPr>
            <w:tcW w:w="185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13.2</w:t>
            </w:r>
          </w:p>
        </w:tc>
        <w:tc>
          <w:tcPr>
            <w:tcW w:w="4866"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 xml:space="preserve">Ведение садоводства. </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494" w:type="dxa"/>
            <w:tcBorders>
              <w:top w:val="single" w:sz="4" w:space="0" w:color="auto"/>
              <w:left w:val="single" w:sz="4" w:space="0" w:color="auto"/>
              <w:bottom w:val="single" w:sz="4" w:space="0" w:color="auto"/>
              <w:right w:val="single" w:sz="4" w:space="0" w:color="auto"/>
            </w:tcBorders>
          </w:tcPr>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Сооружения локального инженерного обеспечения,</w:t>
            </w:r>
          </w:p>
          <w:p w:rsidR="00D04418" w:rsidRPr="00D04418" w:rsidRDefault="00D04418" w:rsidP="00D04418">
            <w:pPr>
              <w:spacing w:line="259" w:lineRule="auto"/>
              <w:rPr>
                <w:rFonts w:eastAsiaTheme="minorHAnsi"/>
                <w:sz w:val="20"/>
                <w:szCs w:val="20"/>
                <w:lang w:eastAsia="en-US"/>
              </w:rPr>
            </w:pPr>
            <w:r w:rsidRPr="00D04418">
              <w:rPr>
                <w:rFonts w:eastAsiaTheme="minorHAnsi"/>
                <w:sz w:val="20"/>
                <w:szCs w:val="20"/>
                <w:lang w:eastAsia="en-US"/>
              </w:rPr>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D04418" w:rsidRPr="00D04418" w:rsidRDefault="00D04418" w:rsidP="00D04418">
      <w:pPr>
        <w:spacing w:after="160" w:line="259" w:lineRule="auto"/>
        <w:ind w:left="405"/>
        <w:contextualSpacing/>
        <w:rPr>
          <w:rFonts w:eastAsiaTheme="minorHAnsi"/>
          <w:sz w:val="20"/>
          <w:szCs w:val="20"/>
          <w:lang w:eastAsia="en-US"/>
        </w:rPr>
      </w:pPr>
    </w:p>
    <w:p w:rsidR="00444173" w:rsidRDefault="00444173"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Pr="00F33170" w:rsidRDefault="00F33170" w:rsidP="00F33170">
      <w:pPr>
        <w:jc w:val="right"/>
        <w:rPr>
          <w:sz w:val="18"/>
          <w:szCs w:val="18"/>
        </w:rPr>
      </w:pPr>
      <w:r w:rsidRPr="00F33170">
        <w:rPr>
          <w:sz w:val="18"/>
          <w:szCs w:val="18"/>
        </w:rPr>
        <w:lastRenderedPageBreak/>
        <w:t xml:space="preserve">Приложение №2 к решению </w:t>
      </w:r>
    </w:p>
    <w:p w:rsidR="00F33170" w:rsidRPr="00F33170" w:rsidRDefault="00F33170" w:rsidP="00F33170">
      <w:pPr>
        <w:jc w:val="right"/>
        <w:rPr>
          <w:sz w:val="18"/>
          <w:szCs w:val="18"/>
        </w:rPr>
      </w:pPr>
      <w:r w:rsidRPr="00F33170">
        <w:rPr>
          <w:sz w:val="18"/>
          <w:szCs w:val="18"/>
        </w:rPr>
        <w:t xml:space="preserve">Совета Подлесновского </w:t>
      </w:r>
    </w:p>
    <w:p w:rsidR="00F33170" w:rsidRPr="00F33170" w:rsidRDefault="00F33170" w:rsidP="00F33170">
      <w:pPr>
        <w:jc w:val="right"/>
        <w:rPr>
          <w:sz w:val="18"/>
          <w:szCs w:val="18"/>
        </w:rPr>
      </w:pPr>
      <w:r w:rsidRPr="00F33170">
        <w:rPr>
          <w:sz w:val="18"/>
          <w:szCs w:val="18"/>
        </w:rPr>
        <w:t xml:space="preserve">муниципального образования </w:t>
      </w:r>
    </w:p>
    <w:p w:rsidR="00F33170" w:rsidRPr="00F33170" w:rsidRDefault="00F33170" w:rsidP="00F33170">
      <w:pPr>
        <w:jc w:val="right"/>
        <w:rPr>
          <w:sz w:val="18"/>
          <w:szCs w:val="18"/>
        </w:rPr>
      </w:pPr>
      <w:r w:rsidRPr="00F33170">
        <w:rPr>
          <w:sz w:val="18"/>
          <w:szCs w:val="18"/>
        </w:rPr>
        <w:t>от 15.08.2022 г. № 76/257</w:t>
      </w:r>
    </w:p>
    <w:p w:rsidR="00F33170" w:rsidRDefault="00F33170" w:rsidP="005D734B"/>
    <w:p w:rsidR="00F33170" w:rsidRDefault="00F33170" w:rsidP="005D734B"/>
    <w:p w:rsidR="00F33170" w:rsidRDefault="00F33170" w:rsidP="005D734B"/>
    <w:p w:rsidR="00F33170" w:rsidRDefault="00F33170" w:rsidP="005D734B"/>
    <w:p w:rsidR="00F33170" w:rsidRDefault="00F33170" w:rsidP="005D734B"/>
    <w:p w:rsidR="00F33170" w:rsidRDefault="00F33170" w:rsidP="00F33170">
      <w:pPr>
        <w:ind w:left="-15" w:right="15" w:hanging="15"/>
        <w:jc w:val="center"/>
        <w:rPr>
          <w:b/>
          <w:sz w:val="40"/>
          <w:szCs w:val="40"/>
        </w:rPr>
      </w:pPr>
    </w:p>
    <w:p w:rsidR="00F33170" w:rsidRDefault="00F33170" w:rsidP="00F33170">
      <w:pPr>
        <w:ind w:left="-15" w:right="15" w:hanging="15"/>
        <w:jc w:val="center"/>
        <w:rPr>
          <w:b/>
          <w:sz w:val="40"/>
          <w:szCs w:val="40"/>
        </w:rPr>
      </w:pPr>
      <w:bookmarkStart w:id="3" w:name="_GoBack"/>
      <w:bookmarkEnd w:id="3"/>
    </w:p>
    <w:p w:rsidR="00F33170" w:rsidRDefault="00F33170" w:rsidP="00F33170">
      <w:pPr>
        <w:ind w:left="-15" w:right="15" w:hanging="15"/>
        <w:jc w:val="center"/>
        <w:rPr>
          <w:b/>
          <w:sz w:val="40"/>
          <w:szCs w:val="40"/>
        </w:rPr>
      </w:pPr>
    </w:p>
    <w:p w:rsidR="00F33170" w:rsidRDefault="00F33170" w:rsidP="00F33170">
      <w:pPr>
        <w:ind w:left="-15" w:right="15" w:hanging="15"/>
        <w:jc w:val="center"/>
        <w:rPr>
          <w:b/>
          <w:sz w:val="40"/>
          <w:szCs w:val="40"/>
        </w:rPr>
      </w:pPr>
    </w:p>
    <w:p w:rsidR="00F33170" w:rsidRDefault="00F33170" w:rsidP="00F33170">
      <w:pPr>
        <w:ind w:left="-15" w:right="15" w:hanging="15"/>
        <w:jc w:val="center"/>
        <w:rPr>
          <w:b/>
          <w:sz w:val="40"/>
          <w:szCs w:val="40"/>
        </w:rPr>
      </w:pPr>
      <w:r w:rsidRPr="00A13665">
        <w:rPr>
          <w:b/>
          <w:sz w:val="40"/>
          <w:szCs w:val="40"/>
        </w:rPr>
        <w:t xml:space="preserve">ПРАВИЛА </w:t>
      </w:r>
    </w:p>
    <w:p w:rsidR="00F33170" w:rsidRPr="00A13665" w:rsidRDefault="00F33170" w:rsidP="00F33170">
      <w:pPr>
        <w:ind w:left="-15" w:right="15" w:hanging="15"/>
        <w:jc w:val="center"/>
        <w:rPr>
          <w:b/>
          <w:sz w:val="40"/>
          <w:szCs w:val="40"/>
        </w:rPr>
      </w:pPr>
      <w:r w:rsidRPr="00A13665">
        <w:rPr>
          <w:b/>
          <w:sz w:val="40"/>
          <w:szCs w:val="40"/>
        </w:rPr>
        <w:t xml:space="preserve">ЗЕМЛЕПОЛЬЗОВАНИЯ И ЗАСТРОЙКИ </w:t>
      </w:r>
    </w:p>
    <w:p w:rsidR="00F33170" w:rsidRPr="00A13665" w:rsidRDefault="00F33170" w:rsidP="00F33170">
      <w:pPr>
        <w:ind w:right="15"/>
        <w:jc w:val="center"/>
        <w:rPr>
          <w:sz w:val="36"/>
          <w:szCs w:val="36"/>
        </w:rPr>
      </w:pPr>
      <w:r w:rsidRPr="00A13665">
        <w:rPr>
          <w:sz w:val="36"/>
          <w:szCs w:val="36"/>
        </w:rPr>
        <w:t>ПОДЛЕСНОВСКОГО МУНИЦИПАЛЬНОГО ОБРАЗОВАНИЯ</w:t>
      </w:r>
    </w:p>
    <w:p w:rsidR="00F33170" w:rsidRPr="00A13665" w:rsidRDefault="00F33170" w:rsidP="00F33170">
      <w:pPr>
        <w:ind w:left="-15" w:right="15" w:hanging="15"/>
        <w:jc w:val="center"/>
        <w:rPr>
          <w:sz w:val="36"/>
          <w:szCs w:val="36"/>
        </w:rPr>
      </w:pPr>
      <w:r w:rsidRPr="00A13665">
        <w:rPr>
          <w:sz w:val="36"/>
          <w:szCs w:val="36"/>
        </w:rPr>
        <w:t>МАРКСОВСКОГО МУНИЦИПАЛЬНОГО РАЙОНА</w:t>
      </w:r>
      <w:r w:rsidRPr="00A13665">
        <w:rPr>
          <w:sz w:val="36"/>
          <w:szCs w:val="36"/>
        </w:rPr>
        <w:br/>
        <w:t>САРАТОВСКОЙ ОБЛАСТИ</w:t>
      </w:r>
    </w:p>
    <w:p w:rsidR="00F33170" w:rsidRDefault="00F33170" w:rsidP="005D734B"/>
    <w:p w:rsidR="00F33170" w:rsidRDefault="00F33170" w:rsidP="005D734B"/>
    <w:p w:rsidR="00F33170" w:rsidRDefault="00F33170" w:rsidP="00F33170">
      <w:pPr>
        <w:ind w:left="-15" w:right="15" w:hanging="15"/>
        <w:jc w:val="center"/>
        <w:rPr>
          <w:b/>
          <w:sz w:val="26"/>
          <w:szCs w:val="28"/>
        </w:rPr>
      </w:pPr>
    </w:p>
    <w:p w:rsidR="00F33170" w:rsidRDefault="00F33170" w:rsidP="00F33170">
      <w:pPr>
        <w:spacing w:after="200" w:line="276" w:lineRule="auto"/>
        <w:rPr>
          <w:b/>
          <w:sz w:val="26"/>
          <w:szCs w:val="28"/>
        </w:rPr>
      </w:pPr>
    </w:p>
    <w:p w:rsidR="00F33170" w:rsidRPr="009E1CB7" w:rsidRDefault="00F33170" w:rsidP="00F33170">
      <w:pPr>
        <w:ind w:left="-15" w:right="15" w:hanging="15"/>
        <w:jc w:val="center"/>
        <w:rPr>
          <w:b/>
          <w:sz w:val="26"/>
          <w:szCs w:val="28"/>
        </w:rPr>
      </w:pPr>
    </w:p>
    <w:p w:rsidR="00F33170" w:rsidRPr="00A13665" w:rsidRDefault="00F33170" w:rsidP="00F33170">
      <w:pPr>
        <w:ind w:right="15"/>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Default="00F33170" w:rsidP="00F33170"/>
    <w:p w:rsidR="00F33170" w:rsidRPr="00A13665" w:rsidRDefault="00F33170" w:rsidP="00F33170">
      <w:pPr>
        <w:rPr>
          <w:b/>
          <w:bCs/>
        </w:rPr>
      </w:pPr>
    </w:p>
    <w:p w:rsidR="00F33170" w:rsidRPr="00A13665" w:rsidRDefault="00F33170" w:rsidP="00F33170">
      <w:pPr>
        <w:jc w:val="center"/>
        <w:rPr>
          <w:b/>
          <w:bCs/>
        </w:rPr>
      </w:pPr>
    </w:p>
    <w:p w:rsidR="00F33170" w:rsidRPr="00A13665" w:rsidRDefault="00F33170" w:rsidP="00F33170">
      <w:pPr>
        <w:jc w:val="center"/>
        <w:rPr>
          <w:b/>
          <w:bCs/>
        </w:rPr>
      </w:pPr>
      <w:r w:rsidRPr="00A13665">
        <w:rPr>
          <w:b/>
          <w:bCs/>
        </w:rPr>
        <w:t>2020 год</w:t>
      </w:r>
    </w:p>
    <w:p w:rsidR="00F33170" w:rsidRPr="00A13665" w:rsidRDefault="00F33170" w:rsidP="00F33170">
      <w:pPr>
        <w:jc w:val="center"/>
        <w:rPr>
          <w:b/>
          <w:bCs/>
        </w:rPr>
      </w:pPr>
    </w:p>
    <w:p w:rsidR="00F33170" w:rsidRPr="00A13665" w:rsidRDefault="00F33170" w:rsidP="00F33170">
      <w:pPr>
        <w:jc w:val="center"/>
        <w:rPr>
          <w:b/>
          <w:bCs/>
        </w:rPr>
      </w:pPr>
    </w:p>
    <w:p w:rsidR="00F33170" w:rsidRPr="00A13665" w:rsidRDefault="00F33170" w:rsidP="00F33170">
      <w:pPr>
        <w:jc w:val="center"/>
        <w:rPr>
          <w:b/>
          <w:bCs/>
        </w:rPr>
      </w:pPr>
    </w:p>
    <w:p w:rsidR="00F33170" w:rsidRPr="00A13665" w:rsidRDefault="00F33170" w:rsidP="00F33170">
      <w:pPr>
        <w:jc w:val="center"/>
        <w:rPr>
          <w:b/>
          <w:bCs/>
          <w:sz w:val="28"/>
          <w:szCs w:val="28"/>
        </w:rPr>
      </w:pPr>
      <w:r w:rsidRPr="00A13665">
        <w:rPr>
          <w:b/>
          <w:bCs/>
          <w:sz w:val="28"/>
          <w:szCs w:val="28"/>
        </w:rPr>
        <w:t>СОДЕРЖАНИЕ</w:t>
      </w:r>
    </w:p>
    <w:p w:rsidR="00F33170" w:rsidRPr="00A13665" w:rsidRDefault="00F33170" w:rsidP="00F33170"/>
    <w:tbl>
      <w:tblPr>
        <w:tblStyle w:val="a9"/>
        <w:tblW w:w="100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63"/>
        <w:gridCol w:w="17"/>
        <w:gridCol w:w="832"/>
        <w:gridCol w:w="19"/>
      </w:tblGrid>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b/>
                <w:bCs/>
                <w:sz w:val="24"/>
                <w:szCs w:val="24"/>
              </w:rPr>
            </w:pPr>
            <w:r w:rsidRPr="00A13665">
              <w:rPr>
                <w:rFonts w:ascii="Times New Roman" w:hAnsi="Times New Roman" w:cs="Times New Roman"/>
                <w:b/>
                <w:bCs/>
                <w:sz w:val="24"/>
                <w:szCs w:val="24"/>
              </w:rPr>
              <w:t xml:space="preserve">Раздел 1. </w:t>
            </w:r>
          </w:p>
          <w:p w:rsidR="00F33170" w:rsidRPr="00A13665" w:rsidRDefault="00F33170" w:rsidP="0058488D">
            <w:pPr>
              <w:pStyle w:val="ConsPlusNormal"/>
              <w:widowControl/>
              <w:ind w:firstLine="0"/>
              <w:jc w:val="both"/>
              <w:rPr>
                <w:rFonts w:ascii="Times New Roman" w:hAnsi="Times New Roman" w:cs="Times New Roman"/>
                <w:b/>
                <w:bCs/>
                <w:sz w:val="24"/>
                <w:szCs w:val="24"/>
              </w:rPr>
            </w:pPr>
            <w:r w:rsidRPr="00A13665">
              <w:rPr>
                <w:rFonts w:ascii="Times New Roman" w:hAnsi="Times New Roman" w:cs="Times New Roman"/>
                <w:b/>
                <w:bCs/>
                <w:sz w:val="24"/>
                <w:szCs w:val="24"/>
              </w:rPr>
              <w:t>Порядок применения Правил землепользования</w:t>
            </w:r>
          </w:p>
          <w:p w:rsidR="00F33170" w:rsidRPr="00A13665" w:rsidRDefault="00F33170" w:rsidP="0058488D">
            <w:pPr>
              <w:pStyle w:val="ConsPlusNormal"/>
              <w:widowControl/>
              <w:ind w:firstLine="0"/>
              <w:jc w:val="both"/>
              <w:rPr>
                <w:rFonts w:ascii="Times New Roman" w:hAnsi="Times New Roman" w:cs="Times New Roman"/>
                <w:b/>
                <w:bCs/>
                <w:sz w:val="24"/>
                <w:szCs w:val="24"/>
              </w:rPr>
            </w:pPr>
            <w:r w:rsidRPr="00A13665">
              <w:rPr>
                <w:rFonts w:ascii="Times New Roman" w:hAnsi="Times New Roman" w:cs="Times New Roman"/>
                <w:b/>
                <w:bCs/>
                <w:sz w:val="24"/>
                <w:szCs w:val="24"/>
              </w:rPr>
              <w:t>и застройки Подлесновского МО и внесения в них изменений</w:t>
            </w:r>
          </w:p>
          <w:p w:rsidR="00F33170" w:rsidRPr="00A13665" w:rsidRDefault="00F33170" w:rsidP="0058488D">
            <w:pPr>
              <w:pStyle w:val="ConsPlusNormal"/>
              <w:widowControl/>
              <w:ind w:firstLine="0"/>
              <w:jc w:val="both"/>
              <w:rPr>
                <w:rFonts w:ascii="Times New Roman" w:hAnsi="Times New Roman" w:cs="Times New Roman"/>
                <w:sz w:val="24"/>
                <w:szCs w:val="24"/>
              </w:rPr>
            </w:pP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p>
          <w:p w:rsidR="00F33170" w:rsidRPr="00A13665" w:rsidRDefault="00F33170" w:rsidP="0058488D">
            <w:pPr>
              <w:pStyle w:val="ConsPlusNormal"/>
              <w:widowControl/>
              <w:ind w:firstLine="0"/>
              <w:jc w:val="right"/>
              <w:rPr>
                <w:rFonts w:ascii="Times New Roman" w:hAnsi="Times New Roman" w:cs="Times New Roman"/>
                <w:bCs/>
                <w:sz w:val="24"/>
                <w:szCs w:val="24"/>
              </w:rPr>
            </w:pPr>
          </w:p>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5</w:t>
            </w:r>
          </w:p>
          <w:p w:rsidR="00F33170" w:rsidRPr="00A13665" w:rsidRDefault="00F33170" w:rsidP="0058488D">
            <w:pPr>
              <w:pStyle w:val="ConsPlusNormal"/>
              <w:widowControl/>
              <w:ind w:firstLine="0"/>
              <w:jc w:val="right"/>
              <w:rPr>
                <w:rFonts w:ascii="Times New Roman" w:hAnsi="Times New Roman" w:cs="Times New Roman"/>
                <w:bCs/>
                <w:sz w:val="24"/>
                <w:szCs w:val="24"/>
              </w:rPr>
            </w:pP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1.</w:t>
            </w:r>
            <w:r w:rsidRPr="00A13665">
              <w:rPr>
                <w:rFonts w:ascii="Times New Roman" w:hAnsi="Times New Roman" w:cs="Times New Roman"/>
                <w:sz w:val="24"/>
                <w:szCs w:val="24"/>
              </w:rPr>
              <w:t xml:space="preserve"> Общие положения</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5</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2.</w:t>
            </w:r>
            <w:r w:rsidRPr="00A13665">
              <w:rPr>
                <w:rFonts w:ascii="Times New Roman" w:hAnsi="Times New Roman" w:cs="Times New Roman"/>
                <w:sz w:val="24"/>
                <w:szCs w:val="24"/>
              </w:rPr>
              <w:t xml:space="preserve"> Открытость и доступность Правил</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6</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3.</w:t>
            </w:r>
            <w:r w:rsidRPr="00A13665">
              <w:rPr>
                <w:rFonts w:ascii="Times New Roman" w:hAnsi="Times New Roman" w:cs="Times New Roman"/>
                <w:sz w:val="24"/>
                <w:szCs w:val="24"/>
              </w:rPr>
              <w:t xml:space="preserve"> Действие Правил по отношению к генеральному плану населенных пунктов Подлесновского МО и документации по планировке территории</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6</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4.</w:t>
            </w:r>
            <w:r w:rsidRPr="00A13665">
              <w:rPr>
                <w:rFonts w:ascii="Times New Roman" w:hAnsi="Times New Roman" w:cs="Times New Roman"/>
                <w:sz w:val="24"/>
                <w:szCs w:val="24"/>
              </w:rPr>
              <w:t xml:space="preserve"> Сфера действия Правил</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6</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5. </w:t>
            </w:r>
            <w:r w:rsidRPr="00A13665">
              <w:rPr>
                <w:rFonts w:ascii="Times New Roman" w:hAnsi="Times New Roman" w:cs="Times New Roman"/>
                <w:sz w:val="24"/>
                <w:szCs w:val="24"/>
              </w:rPr>
              <w:t>Общие положения, относящиеся к правам, возникшим до вступления в силу Правил</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6</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6.</w:t>
            </w:r>
            <w:r w:rsidRPr="00A13665">
              <w:rPr>
                <w:rFonts w:ascii="Times New Roman" w:hAnsi="Times New Roman" w:cs="Times New Roman"/>
                <w:sz w:val="24"/>
                <w:szCs w:val="24"/>
              </w:rPr>
              <w:t xml:space="preserve"> Использование объектов недвижимости, не соответствующих Правилам</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7</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7.</w:t>
            </w:r>
            <w:r w:rsidRPr="00A13665">
              <w:rPr>
                <w:rFonts w:ascii="Times New Roman" w:hAnsi="Times New Roman" w:cs="Times New Roman"/>
                <w:sz w:val="24"/>
                <w:szCs w:val="24"/>
              </w:rPr>
              <w:t xml:space="preserve"> Ответственность за нарушение Правил</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7</w:t>
            </w:r>
          </w:p>
        </w:tc>
      </w:tr>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b/>
                <w:bCs/>
                <w:sz w:val="24"/>
                <w:szCs w:val="24"/>
              </w:rPr>
              <w:t xml:space="preserve">Глава 1. </w:t>
            </w:r>
            <w:r w:rsidRPr="00A13665">
              <w:rPr>
                <w:rFonts w:ascii="Times New Roman" w:hAnsi="Times New Roman" w:cs="Times New Roman"/>
                <w:sz w:val="24"/>
                <w:szCs w:val="24"/>
              </w:rPr>
              <w:t>Положение о регулировании землепользования и застройки Подлесновского</w:t>
            </w:r>
            <w:r w:rsidRPr="00A13665">
              <w:rPr>
                <w:rFonts w:ascii="Times New Roman" w:hAnsi="Times New Roman" w:cs="Times New Roman"/>
                <w:sz w:val="24"/>
                <w:szCs w:val="24"/>
              </w:rPr>
              <w:br/>
              <w:t>муниципального образования</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8</w:t>
            </w:r>
          </w:p>
        </w:tc>
      </w:tr>
      <w:tr w:rsidR="00F33170" w:rsidRPr="00A13665" w:rsidTr="0058488D">
        <w:trPr>
          <w:trHeight w:val="796"/>
        </w:trPr>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Статья 8</w:t>
            </w:r>
            <w:r w:rsidRPr="00A13665">
              <w:rPr>
                <w:rFonts w:ascii="Times New Roman" w:hAnsi="Times New Roman" w:cs="Times New Roman"/>
                <w:sz w:val="24"/>
                <w:szCs w:val="24"/>
              </w:rPr>
              <w:t>. Органы местного самоуправления, осуществляющие регулирование отношений по вопросам землепользования и застройки Подлесновского муниципального образования</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8</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sz w:val="24"/>
                <w:szCs w:val="24"/>
              </w:rPr>
              <w:t>Статья 9.</w:t>
            </w:r>
            <w:r w:rsidRPr="00A13665">
              <w:rPr>
                <w:rFonts w:ascii="Times New Roman" w:hAnsi="Times New Roman" w:cs="Times New Roman"/>
                <w:sz w:val="24"/>
                <w:szCs w:val="24"/>
              </w:rPr>
              <w:t xml:space="preserve"> Полномочия представительного органа местного самоуправления Подлесновского МО в области регулирования отношений по вопросам землепользования и застройки </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8</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10. </w:t>
            </w:r>
            <w:r w:rsidRPr="00A13665">
              <w:rPr>
                <w:rFonts w:ascii="Times New Roman" w:hAnsi="Times New Roman" w:cs="Times New Roman"/>
                <w:sz w:val="24"/>
                <w:szCs w:val="24"/>
              </w:rPr>
              <w:t>Полномочия администрации Подлесновского муниципального образования в области регулирования землепользования и застройки</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8</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11. </w:t>
            </w:r>
            <w:r w:rsidRPr="00A13665">
              <w:rPr>
                <w:rFonts w:ascii="Times New Roman" w:hAnsi="Times New Roman" w:cs="Times New Roman"/>
                <w:sz w:val="24"/>
                <w:szCs w:val="24"/>
              </w:rPr>
              <w:t>Комиссия по землепользованию и застройке</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9</w:t>
            </w:r>
          </w:p>
        </w:tc>
      </w:tr>
      <w:tr w:rsidR="00F33170" w:rsidRPr="00A13665" w:rsidTr="0058488D">
        <w:tc>
          <w:tcPr>
            <w:tcW w:w="9180" w:type="dxa"/>
            <w:gridSpan w:val="2"/>
          </w:tcPr>
          <w:p w:rsidR="00F33170" w:rsidRPr="00A13665" w:rsidRDefault="00F33170" w:rsidP="0058488D">
            <w:pPr>
              <w:pStyle w:val="ConsPlusNormal"/>
              <w:widowControl/>
              <w:ind w:left="1701" w:hanging="1134"/>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12. </w:t>
            </w:r>
            <w:r w:rsidRPr="00A13665">
              <w:rPr>
                <w:rFonts w:ascii="Times New Roman" w:hAnsi="Times New Roman" w:cs="Times New Roman"/>
                <w:sz w:val="24"/>
                <w:szCs w:val="24"/>
              </w:rPr>
              <w:t>Внесение изменений в Правила</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10</w:t>
            </w:r>
          </w:p>
        </w:tc>
      </w:tr>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b/>
                <w:bCs/>
                <w:sz w:val="24"/>
                <w:szCs w:val="24"/>
              </w:rPr>
              <w:t xml:space="preserve">Глава 2. </w:t>
            </w:r>
            <w:r w:rsidRPr="00A13665">
              <w:rPr>
                <w:rFonts w:ascii="Times New Roman" w:hAnsi="Times New Roman" w:cs="Times New Roman"/>
                <w:sz w:val="24"/>
                <w:szCs w:val="24"/>
              </w:rPr>
              <w:t>Положение об изменении видов разрешенного использования земельных участков и объектов капитального строительства</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11</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13. </w:t>
            </w:r>
            <w:r w:rsidRPr="00A13665">
              <w:rPr>
                <w:rFonts w:ascii="Times New Roman" w:hAnsi="Times New Roman" w:cs="Times New Roman"/>
                <w:sz w:val="24"/>
                <w:szCs w:val="24"/>
              </w:rPr>
              <w:t>Изменение видов разрешенного использования земельных участков и объектов капитального строительства</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11</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14. </w:t>
            </w:r>
            <w:r w:rsidRPr="00A13665">
              <w:rPr>
                <w:rFonts w:ascii="Times New Roman" w:hAnsi="Times New Roman" w:cs="Times New Roman"/>
                <w:sz w:val="24"/>
                <w:szCs w:val="24"/>
              </w:rPr>
              <w:t>Предоставление разрешения на условно разрешенный вид использования земельного участка и объекта капитального строительства</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12</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15. </w:t>
            </w:r>
            <w:r w:rsidRPr="00A13665">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13</w:t>
            </w:r>
          </w:p>
        </w:tc>
      </w:tr>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b/>
                <w:bCs/>
                <w:sz w:val="24"/>
                <w:szCs w:val="24"/>
              </w:rPr>
              <w:t xml:space="preserve">Глава 3. </w:t>
            </w:r>
            <w:r w:rsidRPr="00A13665">
              <w:rPr>
                <w:rFonts w:ascii="Times New Roman" w:hAnsi="Times New Roman" w:cs="Times New Roman"/>
                <w:sz w:val="24"/>
                <w:szCs w:val="24"/>
              </w:rPr>
              <w:t>Положение о предоставлении земельных участков, об изъятии и резервировании земельных участков для государственных и муниципальных нужд, установлении публичных сервитутов</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15</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16. </w:t>
            </w:r>
            <w:r w:rsidRPr="00A13665">
              <w:rPr>
                <w:rFonts w:ascii="Times New Roman" w:hAnsi="Times New Roman" w:cs="Times New Roman"/>
                <w:sz w:val="24"/>
                <w:szCs w:val="24"/>
              </w:rPr>
              <w:t xml:space="preserve">Общие положения о предоставлении земельных участков на территории Подлесновского муниципального образования </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15</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17. </w:t>
            </w:r>
            <w:r w:rsidRPr="00A13665">
              <w:rPr>
                <w:rFonts w:ascii="Times New Roman" w:hAnsi="Times New Roman" w:cs="Times New Roman"/>
                <w:sz w:val="24"/>
                <w:szCs w:val="24"/>
              </w:rPr>
              <w:t>Условия установления публичных сервитутов</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15</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lastRenderedPageBreak/>
              <w:t xml:space="preserve">Статья 18. </w:t>
            </w:r>
            <w:r w:rsidRPr="00A13665">
              <w:rPr>
                <w:rFonts w:ascii="Times New Roman" w:hAnsi="Times New Roman" w:cs="Times New Roman"/>
                <w:sz w:val="24"/>
                <w:szCs w:val="24"/>
              </w:rPr>
              <w:t xml:space="preserve">Порядок установления и прекращения публичных сервитутов на </w:t>
            </w:r>
            <w:proofErr w:type="gramStart"/>
            <w:r w:rsidRPr="00A13665">
              <w:rPr>
                <w:rFonts w:ascii="Times New Roman" w:hAnsi="Times New Roman" w:cs="Times New Roman"/>
                <w:sz w:val="24"/>
                <w:szCs w:val="24"/>
              </w:rPr>
              <w:t>территории  Подлесновского</w:t>
            </w:r>
            <w:proofErr w:type="gramEnd"/>
            <w:r w:rsidRPr="00A13665">
              <w:rPr>
                <w:rFonts w:ascii="Times New Roman" w:hAnsi="Times New Roman" w:cs="Times New Roman"/>
                <w:sz w:val="24"/>
                <w:szCs w:val="24"/>
              </w:rPr>
              <w:t xml:space="preserve"> муниципального образования </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15</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19. </w:t>
            </w:r>
            <w:r w:rsidRPr="00A13665">
              <w:rPr>
                <w:rFonts w:ascii="Times New Roman" w:hAnsi="Times New Roman" w:cs="Times New Roman"/>
                <w:sz w:val="24"/>
                <w:szCs w:val="24"/>
              </w:rPr>
              <w:t>Самовольная постройка</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18</w:t>
            </w:r>
          </w:p>
        </w:tc>
      </w:tr>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b/>
                <w:bCs/>
                <w:sz w:val="24"/>
                <w:szCs w:val="24"/>
              </w:rPr>
              <w:t xml:space="preserve">Глава 4. </w:t>
            </w:r>
            <w:r w:rsidRPr="00A13665">
              <w:rPr>
                <w:rFonts w:ascii="Times New Roman" w:hAnsi="Times New Roman" w:cs="Times New Roman"/>
                <w:sz w:val="24"/>
                <w:szCs w:val="24"/>
              </w:rPr>
              <w:t>Положение о подготовке документации по планировке территории органами местного самоуправления</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18</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20. </w:t>
            </w:r>
            <w:r w:rsidRPr="00A13665">
              <w:rPr>
                <w:rFonts w:ascii="Times New Roman" w:hAnsi="Times New Roman" w:cs="Times New Roman"/>
                <w:sz w:val="24"/>
                <w:szCs w:val="24"/>
              </w:rPr>
              <w:t>Общие положения о подготовке документации по планировке территории</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18</w:t>
            </w:r>
          </w:p>
        </w:tc>
      </w:tr>
      <w:tr w:rsidR="00F33170" w:rsidRPr="00A13665" w:rsidTr="0058488D">
        <w:trPr>
          <w:trHeight w:val="89"/>
        </w:trPr>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21.</w:t>
            </w:r>
            <w:r w:rsidRPr="00A13665">
              <w:rPr>
                <w:rFonts w:ascii="Times New Roman" w:hAnsi="Times New Roman" w:cs="Times New Roman"/>
                <w:sz w:val="24"/>
                <w:szCs w:val="24"/>
              </w:rPr>
              <w:t xml:space="preserve"> Подготовка документации по планировке территории</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20</w:t>
            </w:r>
          </w:p>
        </w:tc>
      </w:tr>
      <w:tr w:rsidR="00F33170" w:rsidRPr="00A13665" w:rsidTr="0058488D">
        <w:tc>
          <w:tcPr>
            <w:tcW w:w="9180" w:type="dxa"/>
            <w:gridSpan w:val="2"/>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22. </w:t>
            </w:r>
            <w:r w:rsidRPr="00A13665">
              <w:rPr>
                <w:rFonts w:ascii="Times New Roman" w:hAnsi="Times New Roman" w:cs="Times New Roman"/>
                <w:sz w:val="24"/>
                <w:szCs w:val="24"/>
              </w:rPr>
              <w:t>Подготовка градостроительных планов земельных участков</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22</w:t>
            </w:r>
          </w:p>
        </w:tc>
      </w:tr>
      <w:tr w:rsidR="00F33170" w:rsidRPr="00A13665" w:rsidTr="0058488D">
        <w:trPr>
          <w:gridAfter w:val="1"/>
          <w:wAfter w:w="19" w:type="dxa"/>
          <w:trHeight w:val="827"/>
        </w:trPr>
        <w:tc>
          <w:tcPr>
            <w:tcW w:w="9163" w:type="dxa"/>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br w:type="page"/>
            </w:r>
            <w:r w:rsidRPr="00A13665">
              <w:rPr>
                <w:rFonts w:ascii="Times New Roman" w:hAnsi="Times New Roman" w:cs="Times New Roman"/>
                <w:b/>
                <w:bCs/>
                <w:sz w:val="24"/>
                <w:szCs w:val="24"/>
              </w:rPr>
              <w:t xml:space="preserve">Глава 5. </w:t>
            </w:r>
            <w:r w:rsidRPr="00A13665">
              <w:rPr>
                <w:rFonts w:ascii="Times New Roman" w:hAnsi="Times New Roman" w:cs="Times New Roman"/>
                <w:sz w:val="24"/>
                <w:szCs w:val="24"/>
              </w:rPr>
              <w:t xml:space="preserve">Положение о проведении публичных слушаний по вопросам землепользования и застройки территории </w:t>
            </w:r>
            <w:proofErr w:type="gramStart"/>
            <w:r w:rsidRPr="00A13665">
              <w:rPr>
                <w:rFonts w:ascii="Times New Roman" w:hAnsi="Times New Roman" w:cs="Times New Roman"/>
                <w:sz w:val="24"/>
                <w:szCs w:val="24"/>
              </w:rPr>
              <w:t>администрации  Подлесновского</w:t>
            </w:r>
            <w:proofErr w:type="gramEnd"/>
            <w:r w:rsidRPr="00A13665">
              <w:rPr>
                <w:rFonts w:ascii="Times New Roman" w:hAnsi="Times New Roman" w:cs="Times New Roman"/>
                <w:sz w:val="24"/>
                <w:szCs w:val="24"/>
              </w:rPr>
              <w:t xml:space="preserve"> муниципального образования</w:t>
            </w: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23</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widowControl/>
              <w:ind w:left="1843" w:hanging="1276"/>
              <w:jc w:val="both"/>
              <w:rPr>
                <w:rFonts w:ascii="Times New Roman" w:hAnsi="Times New Roman" w:cs="Times New Roman"/>
                <w:i/>
                <w:iCs/>
                <w:sz w:val="24"/>
                <w:szCs w:val="24"/>
              </w:rPr>
            </w:pPr>
            <w:r w:rsidRPr="00A13665">
              <w:rPr>
                <w:rFonts w:ascii="Times New Roman" w:hAnsi="Times New Roman" w:cs="Times New Roman"/>
                <w:i/>
                <w:iCs/>
                <w:sz w:val="24"/>
                <w:szCs w:val="24"/>
              </w:rPr>
              <w:t>Статья 23.</w:t>
            </w:r>
            <w:r w:rsidRPr="00A13665">
              <w:rPr>
                <w:rFonts w:ascii="Times New Roman" w:hAnsi="Times New Roman" w:cs="Times New Roman"/>
                <w:sz w:val="24"/>
                <w:szCs w:val="24"/>
              </w:rPr>
              <w:t xml:space="preserve"> Общие положения о порядке проведения публичных слушаний</w:t>
            </w: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23</w:t>
            </w:r>
          </w:p>
        </w:tc>
      </w:tr>
      <w:tr w:rsidR="00F33170" w:rsidRPr="00A13665" w:rsidTr="0058488D">
        <w:trPr>
          <w:gridAfter w:val="1"/>
          <w:wAfter w:w="19" w:type="dxa"/>
          <w:trHeight w:val="1395"/>
        </w:trPr>
        <w:tc>
          <w:tcPr>
            <w:tcW w:w="9163" w:type="dxa"/>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24. </w:t>
            </w:r>
            <w:r w:rsidRPr="00A13665">
              <w:rPr>
                <w:rFonts w:ascii="Times New Roman" w:hAnsi="Times New Roman" w:cs="Times New Roman"/>
                <w:sz w:val="24"/>
                <w:szCs w:val="24"/>
              </w:rPr>
              <w:t>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25</w:t>
            </w:r>
          </w:p>
        </w:tc>
      </w:tr>
      <w:tr w:rsidR="00F33170" w:rsidRPr="00A13665" w:rsidTr="0058488D">
        <w:trPr>
          <w:gridAfter w:val="1"/>
          <w:wAfter w:w="19" w:type="dxa"/>
          <w:trHeight w:val="569"/>
        </w:trPr>
        <w:tc>
          <w:tcPr>
            <w:tcW w:w="9163" w:type="dxa"/>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25. </w:t>
            </w:r>
            <w:r w:rsidRPr="00A13665">
              <w:rPr>
                <w:rFonts w:ascii="Times New Roman" w:hAnsi="Times New Roman" w:cs="Times New Roman"/>
                <w:sz w:val="24"/>
                <w:szCs w:val="24"/>
              </w:rPr>
              <w:t>Публичные слушания по обсуждению документации по планировке территории</w:t>
            </w: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26</w:t>
            </w:r>
          </w:p>
        </w:tc>
      </w:tr>
      <w:tr w:rsidR="00F33170" w:rsidRPr="00A13665" w:rsidTr="0058488D">
        <w:trPr>
          <w:gridAfter w:val="1"/>
          <w:wAfter w:w="19" w:type="dxa"/>
          <w:trHeight w:val="827"/>
        </w:trPr>
        <w:tc>
          <w:tcPr>
            <w:tcW w:w="9163" w:type="dxa"/>
          </w:tcPr>
          <w:p w:rsidR="00F33170" w:rsidRPr="00A13665" w:rsidRDefault="00F33170" w:rsidP="0058488D">
            <w:pPr>
              <w:pStyle w:val="ConsPlusNormal"/>
              <w:widowControl/>
              <w:ind w:firstLine="0"/>
              <w:jc w:val="both"/>
              <w:rPr>
                <w:rFonts w:ascii="Times New Roman" w:hAnsi="Times New Roman" w:cs="Times New Roman"/>
                <w:b/>
                <w:bCs/>
                <w:sz w:val="24"/>
                <w:szCs w:val="24"/>
              </w:rPr>
            </w:pPr>
            <w:r w:rsidRPr="00A13665">
              <w:rPr>
                <w:rFonts w:ascii="Times New Roman" w:hAnsi="Times New Roman" w:cs="Times New Roman"/>
                <w:b/>
                <w:bCs/>
                <w:sz w:val="24"/>
                <w:szCs w:val="24"/>
              </w:rPr>
              <w:t xml:space="preserve">Раздел 2. </w:t>
            </w:r>
          </w:p>
          <w:p w:rsidR="00F33170" w:rsidRPr="00A13665" w:rsidRDefault="00F33170" w:rsidP="0058488D">
            <w:pPr>
              <w:pStyle w:val="ConsPlusNormal"/>
              <w:widowControl/>
              <w:ind w:firstLine="0"/>
              <w:jc w:val="both"/>
              <w:rPr>
                <w:rFonts w:ascii="Times New Roman" w:hAnsi="Times New Roman" w:cs="Times New Roman"/>
                <w:b/>
                <w:bCs/>
                <w:sz w:val="24"/>
                <w:szCs w:val="24"/>
              </w:rPr>
            </w:pPr>
            <w:r w:rsidRPr="00A13665">
              <w:rPr>
                <w:rFonts w:ascii="Times New Roman" w:hAnsi="Times New Roman" w:cs="Times New Roman"/>
                <w:b/>
                <w:bCs/>
                <w:sz w:val="24"/>
                <w:szCs w:val="24"/>
              </w:rPr>
              <w:t>Градостроительное зонирование и градостроительные регламенты</w:t>
            </w:r>
          </w:p>
          <w:p w:rsidR="00F33170" w:rsidRPr="00A13665" w:rsidRDefault="00F33170" w:rsidP="0058488D">
            <w:pPr>
              <w:pStyle w:val="ConsPlusNormal"/>
              <w:widowControl/>
              <w:ind w:firstLine="0"/>
              <w:jc w:val="both"/>
              <w:rPr>
                <w:rFonts w:ascii="Times New Roman" w:hAnsi="Times New Roman" w:cs="Times New Roman"/>
                <w:sz w:val="24"/>
                <w:szCs w:val="24"/>
              </w:rPr>
            </w:pP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p>
        </w:tc>
      </w:tr>
      <w:tr w:rsidR="00F33170" w:rsidRPr="00A13665" w:rsidTr="0058488D">
        <w:trPr>
          <w:gridAfter w:val="1"/>
          <w:wAfter w:w="19" w:type="dxa"/>
          <w:trHeight w:val="552"/>
        </w:trPr>
        <w:tc>
          <w:tcPr>
            <w:tcW w:w="9163" w:type="dxa"/>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b/>
                <w:bCs/>
                <w:sz w:val="24"/>
                <w:szCs w:val="24"/>
              </w:rPr>
              <w:t xml:space="preserve">Глава 6. </w:t>
            </w:r>
            <w:r w:rsidRPr="00A13665">
              <w:rPr>
                <w:rFonts w:ascii="Times New Roman" w:hAnsi="Times New Roman" w:cs="Times New Roman"/>
                <w:sz w:val="24"/>
                <w:szCs w:val="24"/>
              </w:rPr>
              <w:t>Положение о порядке градостроительного зонирования и применении</w:t>
            </w:r>
            <w:r w:rsidRPr="00A13665">
              <w:rPr>
                <w:rFonts w:ascii="Times New Roman" w:hAnsi="Times New Roman" w:cs="Times New Roman"/>
                <w:sz w:val="24"/>
                <w:szCs w:val="24"/>
              </w:rPr>
              <w:br/>
              <w:t>градостроительных регламентов</w:t>
            </w: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29</w:t>
            </w:r>
          </w:p>
        </w:tc>
      </w:tr>
      <w:tr w:rsidR="00F33170" w:rsidRPr="00A13665" w:rsidTr="0058488D">
        <w:trPr>
          <w:gridAfter w:val="1"/>
          <w:wAfter w:w="19" w:type="dxa"/>
          <w:trHeight w:val="377"/>
        </w:trPr>
        <w:tc>
          <w:tcPr>
            <w:tcW w:w="9163" w:type="dxa"/>
          </w:tcPr>
          <w:p w:rsidR="00F33170" w:rsidRPr="00A13665" w:rsidRDefault="00F33170" w:rsidP="0058488D">
            <w:pPr>
              <w:pStyle w:val="ConsPlusNormal"/>
              <w:widowContro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26. </w:t>
            </w:r>
            <w:r w:rsidRPr="00A13665">
              <w:rPr>
                <w:rFonts w:ascii="Times New Roman" w:hAnsi="Times New Roman" w:cs="Times New Roman"/>
                <w:sz w:val="24"/>
                <w:szCs w:val="24"/>
              </w:rPr>
              <w:t xml:space="preserve">Территориальные зоны, </w:t>
            </w:r>
            <w:r w:rsidRPr="00A13665">
              <w:rPr>
                <w:rFonts w:ascii="Times New Roman" w:hAnsi="Times New Roman" w:cs="Times New Roman"/>
                <w:bCs/>
                <w:iCs/>
                <w:sz w:val="24"/>
                <w:szCs w:val="24"/>
              </w:rPr>
              <w:t xml:space="preserve">установленные для </w:t>
            </w:r>
            <w:r w:rsidRPr="00A13665">
              <w:rPr>
                <w:rFonts w:ascii="Times New Roman" w:hAnsi="Times New Roman" w:cs="Times New Roman"/>
                <w:sz w:val="24"/>
                <w:szCs w:val="24"/>
              </w:rPr>
              <w:t xml:space="preserve">Подлесновского </w:t>
            </w:r>
          </w:p>
          <w:p w:rsidR="00F33170" w:rsidRPr="00A13665" w:rsidRDefault="00F33170" w:rsidP="0058488D">
            <w:pPr>
              <w:pStyle w:val="ConsPlusNormal"/>
              <w:widowControl/>
              <w:ind w:left="1843" w:firstLine="0"/>
              <w:jc w:val="both"/>
              <w:rPr>
                <w:rFonts w:ascii="Times New Roman" w:hAnsi="Times New Roman" w:cs="Times New Roman"/>
                <w:sz w:val="24"/>
                <w:szCs w:val="24"/>
              </w:rPr>
            </w:pPr>
            <w:r w:rsidRPr="00A13665">
              <w:rPr>
                <w:rFonts w:ascii="Times New Roman" w:hAnsi="Times New Roman" w:cs="Times New Roman"/>
                <w:sz w:val="24"/>
                <w:szCs w:val="24"/>
              </w:rPr>
              <w:t>МО</w:t>
            </w:r>
          </w:p>
        </w:tc>
        <w:tc>
          <w:tcPr>
            <w:tcW w:w="849" w:type="dxa"/>
            <w:gridSpan w:val="2"/>
            <w:vAlign w:val="bottom"/>
          </w:tcPr>
          <w:p w:rsidR="00F33170" w:rsidRPr="00A13665" w:rsidRDefault="00F33170" w:rsidP="0058488D">
            <w:pPr>
              <w:pStyle w:val="ConsPlusNormal"/>
              <w:widowContro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29</w:t>
            </w:r>
          </w:p>
        </w:tc>
      </w:tr>
      <w:tr w:rsidR="00F33170" w:rsidRPr="00A13665" w:rsidTr="0058488D">
        <w:trPr>
          <w:gridAfter w:val="1"/>
          <w:wAfter w:w="19" w:type="dxa"/>
          <w:trHeight w:val="569"/>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27. </w:t>
            </w:r>
            <w:r w:rsidRPr="00A13665">
              <w:rPr>
                <w:rFonts w:ascii="Times New Roman" w:hAnsi="Times New Roman" w:cs="Times New Roman"/>
                <w:sz w:val="24"/>
                <w:szCs w:val="24"/>
              </w:rPr>
              <w:t>Общие требования в части видов разрешенного использования земельных участков и объектов капитального строительства</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30</w:t>
            </w:r>
          </w:p>
        </w:tc>
      </w:tr>
      <w:tr w:rsidR="00F33170" w:rsidRPr="00A13665" w:rsidTr="0058488D">
        <w:trPr>
          <w:gridAfter w:val="1"/>
          <w:wAfter w:w="19" w:type="dxa"/>
          <w:trHeight w:val="827"/>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28. </w:t>
            </w:r>
            <w:r w:rsidRPr="00A13665">
              <w:rPr>
                <w:rFonts w:ascii="Times New Roman" w:hAnsi="Times New Roman" w:cs="Times New Roman"/>
                <w:sz w:val="24"/>
                <w:szCs w:val="24"/>
              </w:rPr>
              <w:t>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30</w:t>
            </w:r>
          </w:p>
        </w:tc>
      </w:tr>
      <w:tr w:rsidR="00F33170" w:rsidRPr="00A13665" w:rsidTr="0058488D">
        <w:trPr>
          <w:gridAfter w:val="1"/>
          <w:wAfter w:w="19" w:type="dxa"/>
          <w:trHeight w:val="1377"/>
        </w:trPr>
        <w:tc>
          <w:tcPr>
            <w:tcW w:w="9163" w:type="dxa"/>
          </w:tcPr>
          <w:p w:rsidR="00F33170" w:rsidRPr="00A13665" w:rsidRDefault="00F33170" w:rsidP="0058488D">
            <w:pPr>
              <w:pStyle w:val="ConsPlusNormal"/>
              <w:ind w:firstLine="0"/>
              <w:jc w:val="both"/>
              <w:rPr>
                <w:rFonts w:ascii="Times New Roman" w:hAnsi="Times New Roman" w:cs="Times New Roman"/>
                <w:sz w:val="24"/>
                <w:szCs w:val="24"/>
              </w:rPr>
            </w:pPr>
            <w:r w:rsidRPr="00A13665">
              <w:rPr>
                <w:rFonts w:ascii="Times New Roman" w:hAnsi="Times New Roman" w:cs="Times New Roman"/>
                <w:b/>
                <w:bCs/>
                <w:sz w:val="24"/>
                <w:szCs w:val="24"/>
              </w:rPr>
              <w:t>Глава 7.</w:t>
            </w:r>
            <w:r w:rsidRPr="00A13665">
              <w:rPr>
                <w:rFonts w:ascii="Times New Roman" w:hAnsi="Times New Roman" w:cs="Times New Roman"/>
                <w:sz w:val="24"/>
                <w:szCs w:val="24"/>
              </w:rPr>
              <w:t xml:space="preserve"> </w:t>
            </w:r>
            <w:r w:rsidRPr="00A13665">
              <w:rPr>
                <w:rFonts w:ascii="Times New Roman" w:hAnsi="Times New Roman" w:cs="Times New Roman"/>
                <w:bCs/>
                <w:sz w:val="24"/>
                <w:szCs w:val="24"/>
              </w:rPr>
              <w:t>Основные, вспомогательные и условно разрешенные виды использования земельных участков и объектов капитального строительства для всех территориальных зон. Параметры застройки и ограничения использования земельных участков и объектов капитального строительства, действующие применительно к зонам с особыми условиями использования территории</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33</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i/>
                <w:iCs/>
                <w:sz w:val="24"/>
                <w:szCs w:val="24"/>
              </w:rPr>
            </w:pPr>
            <w:r w:rsidRPr="00A13665">
              <w:rPr>
                <w:rFonts w:ascii="Times New Roman" w:hAnsi="Times New Roman" w:cs="Times New Roman"/>
                <w:i/>
                <w:iCs/>
                <w:sz w:val="24"/>
                <w:szCs w:val="24"/>
              </w:rPr>
              <w:t>Статья 29.</w:t>
            </w:r>
            <w:r w:rsidRPr="00A13665">
              <w:rPr>
                <w:rFonts w:ascii="Times New Roman" w:hAnsi="Times New Roman" w:cs="Times New Roman"/>
                <w:sz w:val="24"/>
                <w:szCs w:val="24"/>
              </w:rPr>
              <w:t xml:space="preserve"> Общественно-деловые зоны</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33</w:t>
            </w:r>
          </w:p>
        </w:tc>
      </w:tr>
      <w:tr w:rsidR="00F33170" w:rsidRPr="00A13665" w:rsidTr="0058488D">
        <w:trPr>
          <w:gridAfter w:val="1"/>
          <w:wAfter w:w="19" w:type="dxa"/>
          <w:trHeight w:val="292"/>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30.</w:t>
            </w:r>
            <w:r w:rsidRPr="00A13665">
              <w:rPr>
                <w:rFonts w:ascii="Times New Roman" w:hAnsi="Times New Roman" w:cs="Times New Roman"/>
                <w:sz w:val="24"/>
                <w:szCs w:val="24"/>
              </w:rPr>
              <w:t xml:space="preserve"> Жилые зоны</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60</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31.</w:t>
            </w:r>
            <w:r w:rsidRPr="00A13665">
              <w:rPr>
                <w:rFonts w:ascii="Times New Roman" w:hAnsi="Times New Roman" w:cs="Times New Roman"/>
                <w:sz w:val="24"/>
                <w:szCs w:val="24"/>
              </w:rPr>
              <w:t xml:space="preserve"> Производственно-коммунальные зоны</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94</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32.</w:t>
            </w:r>
            <w:r w:rsidRPr="00A13665">
              <w:rPr>
                <w:rFonts w:ascii="Times New Roman" w:hAnsi="Times New Roman" w:cs="Times New Roman"/>
                <w:sz w:val="24"/>
                <w:szCs w:val="24"/>
              </w:rPr>
              <w:t xml:space="preserve"> Зоны специального назначения</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121</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33.</w:t>
            </w:r>
            <w:r w:rsidRPr="00A13665">
              <w:rPr>
                <w:rFonts w:ascii="Times New Roman" w:hAnsi="Times New Roman" w:cs="Times New Roman"/>
                <w:sz w:val="24"/>
                <w:szCs w:val="24"/>
              </w:rPr>
              <w:t xml:space="preserve"> Природно-рекреационные зоны</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126</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 xml:space="preserve">Статья 34. </w:t>
            </w:r>
            <w:r w:rsidRPr="00A13665">
              <w:rPr>
                <w:rFonts w:ascii="Times New Roman" w:hAnsi="Times New Roman" w:cs="Times New Roman"/>
                <w:sz w:val="24"/>
                <w:szCs w:val="24"/>
              </w:rPr>
              <w:t>Зоны сельскохозяйственного использования</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143</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35.</w:t>
            </w:r>
            <w:r w:rsidRPr="00A13665">
              <w:rPr>
                <w:rFonts w:ascii="Times New Roman" w:hAnsi="Times New Roman" w:cs="Times New Roman"/>
                <w:sz w:val="24"/>
                <w:szCs w:val="24"/>
              </w:rPr>
              <w:t xml:space="preserve"> Зоны сельскохозяйственного назначения</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155</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sz w:val="24"/>
                <w:szCs w:val="24"/>
              </w:rPr>
            </w:pPr>
            <w:r w:rsidRPr="00A13665">
              <w:rPr>
                <w:rFonts w:ascii="Times New Roman" w:hAnsi="Times New Roman" w:cs="Times New Roman"/>
                <w:i/>
                <w:iCs/>
                <w:sz w:val="24"/>
                <w:szCs w:val="24"/>
              </w:rPr>
              <w:t>Статья 36.</w:t>
            </w:r>
            <w:r w:rsidRPr="00A13665">
              <w:rPr>
                <w:rFonts w:ascii="Times New Roman" w:hAnsi="Times New Roman" w:cs="Times New Roman"/>
                <w:sz w:val="24"/>
                <w:szCs w:val="24"/>
              </w:rPr>
              <w:t xml:space="preserve"> Зоны транспортной и инженерной инфраструктуры</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160</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843" w:hanging="1276"/>
              <w:jc w:val="both"/>
              <w:rPr>
                <w:rFonts w:ascii="Times New Roman" w:hAnsi="Times New Roman" w:cs="Times New Roman"/>
                <w:i/>
                <w:iCs/>
                <w:sz w:val="24"/>
                <w:szCs w:val="24"/>
              </w:rPr>
            </w:pPr>
            <w:r w:rsidRPr="00A13665">
              <w:rPr>
                <w:rFonts w:ascii="Times New Roman" w:hAnsi="Times New Roman" w:cs="Times New Roman"/>
                <w:i/>
                <w:iCs/>
                <w:sz w:val="24"/>
                <w:szCs w:val="24"/>
              </w:rPr>
              <w:t>Статья 37.</w:t>
            </w:r>
            <w:r w:rsidRPr="00A13665">
              <w:rPr>
                <w:rFonts w:ascii="Times New Roman" w:hAnsi="Times New Roman" w:cs="Times New Roman"/>
                <w:sz w:val="24"/>
                <w:szCs w:val="24"/>
              </w:rPr>
              <w:t xml:space="preserve"> Территория общего пользования</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165</w:t>
            </w:r>
          </w:p>
        </w:tc>
      </w:tr>
      <w:tr w:rsidR="00F33170" w:rsidRPr="00A13665" w:rsidTr="0058488D">
        <w:trPr>
          <w:gridAfter w:val="1"/>
          <w:wAfter w:w="19" w:type="dxa"/>
          <w:trHeight w:val="552"/>
        </w:trPr>
        <w:tc>
          <w:tcPr>
            <w:tcW w:w="9163" w:type="dxa"/>
          </w:tcPr>
          <w:p w:rsidR="00F33170" w:rsidRPr="00A13665" w:rsidRDefault="00F33170" w:rsidP="0058488D">
            <w:pPr>
              <w:pStyle w:val="ConsPlusNormal"/>
              <w:ind w:firstLine="0"/>
              <w:jc w:val="both"/>
              <w:rPr>
                <w:rFonts w:ascii="Times New Roman" w:hAnsi="Times New Roman" w:cs="Times New Roman"/>
                <w:sz w:val="24"/>
                <w:szCs w:val="24"/>
              </w:rPr>
            </w:pPr>
            <w:r w:rsidRPr="00A13665">
              <w:rPr>
                <w:rFonts w:ascii="Times New Roman" w:hAnsi="Times New Roman" w:cs="Times New Roman"/>
                <w:b/>
                <w:bCs/>
                <w:sz w:val="24"/>
                <w:szCs w:val="24"/>
              </w:rPr>
              <w:t>Глава 8.</w:t>
            </w:r>
            <w:r w:rsidRPr="00A13665">
              <w:rPr>
                <w:rFonts w:ascii="Times New Roman" w:hAnsi="Times New Roman" w:cs="Times New Roman"/>
                <w:sz w:val="24"/>
                <w:szCs w:val="24"/>
              </w:rPr>
              <w:t xml:space="preserve"> Градостроительные регламенты в части ограничений использования земельных участков и объектов капитального строительства</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bCs/>
                <w:sz w:val="24"/>
                <w:szCs w:val="24"/>
              </w:rPr>
            </w:pPr>
            <w:r w:rsidRPr="00A13665">
              <w:rPr>
                <w:rFonts w:ascii="Times New Roman" w:hAnsi="Times New Roman" w:cs="Times New Roman"/>
                <w:bCs/>
                <w:sz w:val="24"/>
                <w:szCs w:val="24"/>
              </w:rPr>
              <w:t>168</w:t>
            </w:r>
          </w:p>
        </w:tc>
      </w:tr>
      <w:tr w:rsidR="00F33170" w:rsidRPr="00A13665" w:rsidTr="0058488D">
        <w:trPr>
          <w:gridAfter w:val="1"/>
          <w:wAfter w:w="19" w:type="dxa"/>
          <w:trHeight w:val="275"/>
        </w:trPr>
        <w:tc>
          <w:tcPr>
            <w:tcW w:w="9163" w:type="dxa"/>
          </w:tcPr>
          <w:p w:rsidR="00F33170" w:rsidRPr="00A13665" w:rsidRDefault="00F33170" w:rsidP="0058488D">
            <w:pPr>
              <w:pStyle w:val="ConsPlusNormal"/>
              <w:ind w:left="1985" w:hanging="1418"/>
              <w:jc w:val="both"/>
              <w:rPr>
                <w:rFonts w:ascii="Times New Roman" w:hAnsi="Times New Roman" w:cs="Times New Roman"/>
                <w:iCs/>
                <w:sz w:val="24"/>
                <w:szCs w:val="24"/>
              </w:rPr>
            </w:pPr>
            <w:r w:rsidRPr="00A13665">
              <w:rPr>
                <w:rFonts w:ascii="Times New Roman" w:hAnsi="Times New Roman" w:cs="Times New Roman"/>
                <w:i/>
                <w:iCs/>
                <w:sz w:val="24"/>
                <w:szCs w:val="24"/>
              </w:rPr>
              <w:t xml:space="preserve">Статья 38. </w:t>
            </w:r>
            <w:r w:rsidRPr="00A13665">
              <w:rPr>
                <w:rFonts w:ascii="Times New Roman" w:hAnsi="Times New Roman" w:cs="Times New Roman"/>
                <w:iCs/>
                <w:sz w:val="24"/>
                <w:szCs w:val="24"/>
              </w:rPr>
              <w:t>Зоны с особыми условиями использования территорий</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168</w:t>
            </w:r>
          </w:p>
        </w:tc>
      </w:tr>
      <w:tr w:rsidR="00F33170" w:rsidRPr="00A13665" w:rsidTr="0058488D">
        <w:trPr>
          <w:gridAfter w:val="1"/>
          <w:wAfter w:w="19" w:type="dxa"/>
          <w:trHeight w:val="1119"/>
        </w:trPr>
        <w:tc>
          <w:tcPr>
            <w:tcW w:w="9163" w:type="dxa"/>
            <w:vAlign w:val="center"/>
          </w:tcPr>
          <w:p w:rsidR="00F33170" w:rsidRPr="00A13665" w:rsidRDefault="00F33170" w:rsidP="0058488D">
            <w:pPr>
              <w:pStyle w:val="ConsPlusNormal"/>
              <w:ind w:left="1985" w:hanging="1418"/>
              <w:rPr>
                <w:rFonts w:ascii="Times New Roman" w:hAnsi="Times New Roman" w:cs="Times New Roman"/>
                <w:sz w:val="24"/>
                <w:szCs w:val="24"/>
              </w:rPr>
            </w:pPr>
            <w:r w:rsidRPr="00A13665">
              <w:rPr>
                <w:rFonts w:ascii="Times New Roman" w:hAnsi="Times New Roman" w:cs="Times New Roman"/>
                <w:i/>
                <w:iCs/>
                <w:sz w:val="24"/>
                <w:szCs w:val="24"/>
              </w:rPr>
              <w:lastRenderedPageBreak/>
              <w:t>Статья 39.</w:t>
            </w:r>
            <w:r w:rsidRPr="00A13665">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168</w:t>
            </w:r>
          </w:p>
        </w:tc>
      </w:tr>
      <w:tr w:rsidR="00F33170" w:rsidRPr="00A13665" w:rsidTr="0058488D">
        <w:trPr>
          <w:gridAfter w:val="1"/>
          <w:wAfter w:w="19" w:type="dxa"/>
          <w:trHeight w:val="827"/>
        </w:trPr>
        <w:tc>
          <w:tcPr>
            <w:tcW w:w="9163" w:type="dxa"/>
            <w:vAlign w:val="center"/>
          </w:tcPr>
          <w:p w:rsidR="00F33170" w:rsidRPr="00A13665" w:rsidRDefault="00F33170" w:rsidP="0058488D">
            <w:pPr>
              <w:pStyle w:val="ConsPlusNormal"/>
              <w:ind w:left="1985" w:hanging="1418"/>
              <w:rPr>
                <w:rFonts w:ascii="Times New Roman" w:hAnsi="Times New Roman" w:cs="Times New Roman"/>
                <w:sz w:val="24"/>
                <w:szCs w:val="24"/>
              </w:rPr>
            </w:pPr>
            <w:r w:rsidRPr="00A13665">
              <w:rPr>
                <w:rFonts w:ascii="Times New Roman" w:hAnsi="Times New Roman" w:cs="Times New Roman"/>
                <w:i/>
                <w:iCs/>
                <w:sz w:val="24"/>
                <w:szCs w:val="24"/>
              </w:rPr>
              <w:t>Статья 40.</w:t>
            </w:r>
            <w:r w:rsidRPr="00A13665">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168</w:t>
            </w:r>
          </w:p>
        </w:tc>
      </w:tr>
      <w:tr w:rsidR="00F33170" w:rsidRPr="00A13665" w:rsidTr="0058488D">
        <w:trPr>
          <w:gridAfter w:val="1"/>
          <w:wAfter w:w="19" w:type="dxa"/>
          <w:trHeight w:val="552"/>
        </w:trPr>
        <w:tc>
          <w:tcPr>
            <w:tcW w:w="9163" w:type="dxa"/>
            <w:vAlign w:val="center"/>
          </w:tcPr>
          <w:p w:rsidR="00F33170" w:rsidRPr="00A13665" w:rsidRDefault="00F33170" w:rsidP="0058488D">
            <w:pPr>
              <w:pStyle w:val="ConsPlusNormal"/>
              <w:ind w:left="1985" w:hanging="1418"/>
              <w:rPr>
                <w:rFonts w:ascii="Times New Roman" w:hAnsi="Times New Roman" w:cs="Times New Roman"/>
                <w:sz w:val="24"/>
                <w:szCs w:val="24"/>
              </w:rPr>
            </w:pPr>
            <w:r w:rsidRPr="00A13665">
              <w:rPr>
                <w:rFonts w:ascii="Times New Roman" w:hAnsi="Times New Roman" w:cs="Times New Roman"/>
                <w:i/>
                <w:iCs/>
                <w:sz w:val="24"/>
                <w:szCs w:val="24"/>
              </w:rPr>
              <w:t xml:space="preserve">Статья 41. </w:t>
            </w:r>
            <w:r w:rsidRPr="00A13665">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sidRPr="00A13665">
              <w:rPr>
                <w:rFonts w:ascii="Times New Roman" w:hAnsi="Times New Roman" w:cs="Times New Roman"/>
                <w:sz w:val="24"/>
                <w:szCs w:val="24"/>
              </w:rPr>
              <w:t>водоохранных</w:t>
            </w:r>
            <w:proofErr w:type="spellEnd"/>
            <w:r w:rsidRPr="00A13665">
              <w:rPr>
                <w:rFonts w:ascii="Times New Roman" w:hAnsi="Times New Roman" w:cs="Times New Roman"/>
                <w:sz w:val="24"/>
                <w:szCs w:val="24"/>
              </w:rPr>
              <w:t xml:space="preserve"> зон</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sz w:val="24"/>
                <w:szCs w:val="24"/>
              </w:rPr>
            </w:pPr>
            <w:r w:rsidRPr="00A13665">
              <w:rPr>
                <w:rFonts w:ascii="Times New Roman" w:hAnsi="Times New Roman" w:cs="Times New Roman"/>
                <w:iCs/>
                <w:sz w:val="24"/>
                <w:szCs w:val="24"/>
              </w:rPr>
              <w:t>170</w:t>
            </w:r>
          </w:p>
        </w:tc>
      </w:tr>
      <w:tr w:rsidR="00F33170" w:rsidRPr="00A13665" w:rsidTr="0058488D">
        <w:trPr>
          <w:gridAfter w:val="1"/>
          <w:wAfter w:w="19" w:type="dxa"/>
          <w:trHeight w:val="844"/>
        </w:trPr>
        <w:tc>
          <w:tcPr>
            <w:tcW w:w="9163" w:type="dxa"/>
            <w:vAlign w:val="center"/>
          </w:tcPr>
          <w:p w:rsidR="00F33170" w:rsidRPr="00A13665" w:rsidRDefault="00F33170" w:rsidP="0058488D">
            <w:pPr>
              <w:pStyle w:val="ConsPlusNormal"/>
              <w:ind w:left="1985" w:hanging="1418"/>
              <w:rPr>
                <w:rFonts w:ascii="Times New Roman" w:hAnsi="Times New Roman" w:cs="Times New Roman"/>
                <w:color w:val="000000"/>
                <w:sz w:val="24"/>
                <w:szCs w:val="24"/>
              </w:rPr>
            </w:pPr>
            <w:r w:rsidRPr="00A13665">
              <w:rPr>
                <w:rFonts w:ascii="Times New Roman" w:hAnsi="Times New Roman" w:cs="Times New Roman"/>
                <w:i/>
                <w:iCs/>
                <w:color w:val="000000"/>
                <w:sz w:val="24"/>
                <w:szCs w:val="24"/>
              </w:rPr>
              <w:t>Статья 42.</w:t>
            </w:r>
            <w:r w:rsidRPr="00A13665">
              <w:rPr>
                <w:rFonts w:ascii="Times New Roman" w:hAnsi="Times New Roman" w:cs="Times New Roman"/>
                <w:color w:val="000000"/>
                <w:sz w:val="24"/>
                <w:szCs w:val="24"/>
              </w:rPr>
              <w:t xml:space="preserve"> Ограничения использования земельных участков и объектов капитального строительства на территории санитарных, защитных и санитарно-защитных зон</w:t>
            </w:r>
          </w:p>
        </w:tc>
        <w:tc>
          <w:tcPr>
            <w:tcW w:w="849" w:type="dxa"/>
            <w:gridSpan w:val="2"/>
            <w:vAlign w:val="bottom"/>
          </w:tcPr>
          <w:p w:rsidR="00F33170" w:rsidRPr="00A13665" w:rsidRDefault="00F33170" w:rsidP="0058488D">
            <w:pPr>
              <w:pStyle w:val="ConsPlusNormal"/>
              <w:ind w:firstLine="0"/>
              <w:jc w:val="right"/>
              <w:rPr>
                <w:rFonts w:ascii="Times New Roman" w:hAnsi="Times New Roman" w:cs="Times New Roman"/>
                <w:iCs/>
                <w:color w:val="000000"/>
                <w:sz w:val="24"/>
                <w:szCs w:val="24"/>
              </w:rPr>
            </w:pPr>
            <w:r w:rsidRPr="00A13665">
              <w:rPr>
                <w:rFonts w:ascii="Times New Roman" w:hAnsi="Times New Roman" w:cs="Times New Roman"/>
                <w:iCs/>
                <w:color w:val="000000"/>
                <w:sz w:val="24"/>
                <w:szCs w:val="24"/>
              </w:rPr>
              <w:t>171</w:t>
            </w:r>
          </w:p>
        </w:tc>
      </w:tr>
      <w:tr w:rsidR="00F33170" w:rsidRPr="00A13665" w:rsidTr="0058488D">
        <w:tc>
          <w:tcPr>
            <w:tcW w:w="9180" w:type="dxa"/>
            <w:gridSpan w:val="2"/>
          </w:tcPr>
          <w:p w:rsidR="00F33170" w:rsidRPr="00A13665" w:rsidRDefault="00F33170" w:rsidP="0058488D">
            <w:pPr>
              <w:pStyle w:val="ConsPlusNormal"/>
              <w:ind w:left="1843" w:hanging="1276"/>
              <w:jc w:val="both"/>
              <w:rPr>
                <w:rFonts w:ascii="Times New Roman" w:hAnsi="Times New Roman" w:cs="Times New Roman"/>
                <w:color w:val="000000"/>
                <w:sz w:val="24"/>
                <w:szCs w:val="24"/>
              </w:rPr>
            </w:pPr>
            <w:r w:rsidRPr="00A13665">
              <w:br w:type="page"/>
            </w:r>
            <w:r w:rsidRPr="00A13665">
              <w:rPr>
                <w:rFonts w:ascii="Times New Roman" w:hAnsi="Times New Roman" w:cs="Times New Roman"/>
                <w:i/>
                <w:iCs/>
                <w:color w:val="000000"/>
                <w:sz w:val="24"/>
                <w:szCs w:val="24"/>
              </w:rPr>
              <w:t>Статья 43.</w:t>
            </w:r>
            <w:r w:rsidRPr="00A13665">
              <w:rPr>
                <w:rFonts w:ascii="Times New Roman" w:hAnsi="Times New Roman" w:cs="Times New Roman"/>
                <w:color w:val="000000"/>
                <w:sz w:val="24"/>
                <w:szCs w:val="24"/>
              </w:rPr>
              <w:t xml:space="preserve"> 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iCs/>
                <w:color w:val="000000"/>
                <w:sz w:val="24"/>
                <w:szCs w:val="24"/>
              </w:rPr>
            </w:pPr>
          </w:p>
          <w:p w:rsidR="00F33170" w:rsidRPr="00A13665" w:rsidRDefault="00F33170" w:rsidP="0058488D">
            <w:pPr>
              <w:pStyle w:val="ConsPlusNormal"/>
              <w:ind w:firstLine="0"/>
              <w:jc w:val="right"/>
              <w:rPr>
                <w:rFonts w:ascii="Times New Roman" w:hAnsi="Times New Roman" w:cs="Times New Roman"/>
                <w:iCs/>
                <w:color w:val="000000"/>
                <w:sz w:val="24"/>
                <w:szCs w:val="24"/>
              </w:rPr>
            </w:pPr>
          </w:p>
          <w:p w:rsidR="00F33170" w:rsidRPr="00A13665" w:rsidRDefault="00F33170" w:rsidP="0058488D">
            <w:pPr>
              <w:pStyle w:val="ConsPlusNormal"/>
              <w:ind w:firstLine="0"/>
              <w:jc w:val="right"/>
              <w:rPr>
                <w:rFonts w:ascii="Times New Roman" w:hAnsi="Times New Roman" w:cs="Times New Roman"/>
                <w:iCs/>
                <w:color w:val="000000"/>
                <w:sz w:val="24"/>
                <w:szCs w:val="24"/>
              </w:rPr>
            </w:pPr>
            <w:r w:rsidRPr="00A13665">
              <w:rPr>
                <w:rFonts w:ascii="Times New Roman" w:hAnsi="Times New Roman" w:cs="Times New Roman"/>
                <w:iCs/>
                <w:color w:val="000000"/>
                <w:sz w:val="24"/>
                <w:szCs w:val="24"/>
              </w:rPr>
              <w:t>172</w:t>
            </w:r>
          </w:p>
        </w:tc>
      </w:tr>
      <w:tr w:rsidR="00F33170" w:rsidRPr="00A13665" w:rsidTr="0058488D">
        <w:tc>
          <w:tcPr>
            <w:tcW w:w="9180" w:type="dxa"/>
            <w:gridSpan w:val="2"/>
          </w:tcPr>
          <w:p w:rsidR="00F33170" w:rsidRPr="00A13665" w:rsidRDefault="00F33170" w:rsidP="0058488D">
            <w:pPr>
              <w:pStyle w:val="ConsPlusNormal"/>
              <w:ind w:left="1843" w:hanging="1276"/>
              <w:jc w:val="both"/>
              <w:rPr>
                <w:rFonts w:ascii="Times New Roman" w:hAnsi="Times New Roman" w:cs="Times New Roman"/>
                <w:iCs/>
                <w:color w:val="000000"/>
                <w:sz w:val="24"/>
                <w:szCs w:val="24"/>
              </w:rPr>
            </w:pPr>
            <w:r w:rsidRPr="00A13665">
              <w:rPr>
                <w:rFonts w:ascii="Times New Roman" w:hAnsi="Times New Roman" w:cs="Times New Roman"/>
                <w:i/>
                <w:iCs/>
                <w:color w:val="000000"/>
                <w:sz w:val="24"/>
                <w:szCs w:val="24"/>
              </w:rPr>
              <w:t>Статья 44.</w:t>
            </w:r>
            <w:r w:rsidRPr="00A13665">
              <w:rPr>
                <w:rFonts w:ascii="Times New Roman" w:hAnsi="Times New Roman" w:cs="Times New Roman"/>
                <w:color w:val="000000"/>
                <w:sz w:val="24"/>
                <w:szCs w:val="24"/>
              </w:rPr>
              <w:t xml:space="preserve"> Ограничения использования земельных участков и объектов капитального строительства на территории охранных зон газораспределительных сетей</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iCs/>
                <w:color w:val="000000"/>
                <w:sz w:val="24"/>
                <w:szCs w:val="24"/>
              </w:rPr>
            </w:pPr>
            <w:r w:rsidRPr="00A13665">
              <w:rPr>
                <w:rFonts w:ascii="Times New Roman" w:hAnsi="Times New Roman" w:cs="Times New Roman"/>
                <w:iCs/>
                <w:color w:val="000000"/>
                <w:sz w:val="24"/>
                <w:szCs w:val="24"/>
              </w:rPr>
              <w:t>173</w:t>
            </w:r>
          </w:p>
        </w:tc>
      </w:tr>
      <w:tr w:rsidR="00F33170" w:rsidRPr="00A13665" w:rsidTr="0058488D">
        <w:tc>
          <w:tcPr>
            <w:tcW w:w="9180" w:type="dxa"/>
            <w:gridSpan w:val="2"/>
          </w:tcPr>
          <w:p w:rsidR="00F33170" w:rsidRPr="00A13665" w:rsidRDefault="00F33170" w:rsidP="0058488D">
            <w:pPr>
              <w:pStyle w:val="ConsPlusNormal"/>
              <w:ind w:left="1843" w:hanging="1276"/>
              <w:jc w:val="both"/>
              <w:rPr>
                <w:rFonts w:ascii="Times New Roman" w:hAnsi="Times New Roman" w:cs="Times New Roman"/>
                <w:color w:val="000000"/>
                <w:sz w:val="24"/>
                <w:szCs w:val="24"/>
              </w:rPr>
            </w:pPr>
            <w:r w:rsidRPr="00A13665">
              <w:rPr>
                <w:rFonts w:ascii="Times New Roman" w:hAnsi="Times New Roman" w:cs="Times New Roman"/>
                <w:i/>
                <w:iCs/>
                <w:color w:val="000000"/>
                <w:sz w:val="24"/>
                <w:szCs w:val="24"/>
              </w:rPr>
              <w:t>Статья 45.</w:t>
            </w:r>
            <w:r w:rsidRPr="00A13665">
              <w:rPr>
                <w:rFonts w:ascii="Times New Roman" w:hAnsi="Times New Roman" w:cs="Times New Roman"/>
                <w:color w:val="000000"/>
                <w:sz w:val="24"/>
                <w:szCs w:val="24"/>
              </w:rPr>
              <w:t xml:space="preserve">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iCs/>
                <w:color w:val="000000"/>
                <w:sz w:val="24"/>
                <w:szCs w:val="24"/>
              </w:rPr>
            </w:pPr>
            <w:r w:rsidRPr="00A13665">
              <w:rPr>
                <w:rFonts w:ascii="Times New Roman" w:hAnsi="Times New Roman" w:cs="Times New Roman"/>
                <w:iCs/>
                <w:color w:val="000000"/>
                <w:sz w:val="24"/>
                <w:szCs w:val="24"/>
              </w:rPr>
              <w:t>173</w:t>
            </w:r>
          </w:p>
        </w:tc>
      </w:tr>
      <w:tr w:rsidR="00F33170" w:rsidRPr="00A13665" w:rsidTr="0058488D">
        <w:tc>
          <w:tcPr>
            <w:tcW w:w="9180" w:type="dxa"/>
            <w:gridSpan w:val="2"/>
          </w:tcPr>
          <w:p w:rsidR="00F33170" w:rsidRPr="00A13665" w:rsidRDefault="00F33170" w:rsidP="0058488D">
            <w:pPr>
              <w:pStyle w:val="ConsPlusNormal"/>
              <w:ind w:left="1843" w:hanging="1276"/>
              <w:jc w:val="both"/>
              <w:rPr>
                <w:rFonts w:ascii="Times New Roman" w:hAnsi="Times New Roman" w:cs="Times New Roman"/>
                <w:color w:val="000000"/>
                <w:sz w:val="24"/>
                <w:szCs w:val="24"/>
              </w:rPr>
            </w:pPr>
            <w:r w:rsidRPr="00A13665">
              <w:rPr>
                <w:rFonts w:ascii="Times New Roman" w:hAnsi="Times New Roman" w:cs="Times New Roman"/>
                <w:i/>
                <w:iCs/>
                <w:color w:val="000000"/>
                <w:sz w:val="24"/>
                <w:szCs w:val="24"/>
              </w:rPr>
              <w:t>Статья 46</w:t>
            </w:r>
            <w:r w:rsidRPr="00A13665">
              <w:rPr>
                <w:rFonts w:ascii="Times New Roman" w:hAnsi="Times New Roman" w:cs="Times New Roman"/>
                <w:i/>
                <w:color w:val="000000"/>
                <w:sz w:val="24"/>
                <w:szCs w:val="24"/>
              </w:rPr>
              <w:t>.</w:t>
            </w:r>
            <w:r w:rsidRPr="00A13665">
              <w:rPr>
                <w:rFonts w:ascii="Times New Roman" w:hAnsi="Times New Roman" w:cs="Times New Roman"/>
                <w:color w:val="000000"/>
                <w:sz w:val="24"/>
                <w:szCs w:val="24"/>
              </w:rPr>
              <w:t xml:space="preserve"> Порядок применения градостроительных регламентов</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iCs/>
                <w:color w:val="000000"/>
                <w:sz w:val="24"/>
                <w:szCs w:val="24"/>
              </w:rPr>
            </w:pPr>
            <w:r w:rsidRPr="00A13665">
              <w:rPr>
                <w:rFonts w:ascii="Times New Roman" w:hAnsi="Times New Roman" w:cs="Times New Roman"/>
                <w:iCs/>
                <w:color w:val="000000"/>
                <w:sz w:val="24"/>
                <w:szCs w:val="24"/>
              </w:rPr>
              <w:t>173</w:t>
            </w:r>
          </w:p>
        </w:tc>
      </w:tr>
      <w:tr w:rsidR="00F33170" w:rsidRPr="00A13665" w:rsidTr="0058488D">
        <w:tc>
          <w:tcPr>
            <w:tcW w:w="9180" w:type="dxa"/>
            <w:gridSpan w:val="2"/>
          </w:tcPr>
          <w:p w:rsidR="00F33170" w:rsidRPr="00A13665" w:rsidRDefault="00F33170" w:rsidP="0058488D">
            <w:pPr>
              <w:pStyle w:val="ConsPlusNormal"/>
              <w:ind w:firstLine="0"/>
              <w:jc w:val="both"/>
              <w:rPr>
                <w:rFonts w:ascii="Times New Roman" w:hAnsi="Times New Roman" w:cs="Times New Roman"/>
                <w:color w:val="000000"/>
                <w:sz w:val="24"/>
                <w:szCs w:val="24"/>
              </w:rPr>
            </w:pPr>
            <w:r w:rsidRPr="00A13665">
              <w:rPr>
                <w:rFonts w:ascii="Times New Roman" w:hAnsi="Times New Roman" w:cs="Times New Roman"/>
                <w:b/>
                <w:bCs/>
                <w:color w:val="000000"/>
                <w:sz w:val="24"/>
                <w:szCs w:val="24"/>
              </w:rPr>
              <w:t>Глава 9</w:t>
            </w:r>
            <w:r w:rsidRPr="00A13665">
              <w:rPr>
                <w:rFonts w:ascii="Times New Roman" w:hAnsi="Times New Roman" w:cs="Times New Roman"/>
                <w:bCs/>
                <w:color w:val="000000"/>
                <w:sz w:val="24"/>
                <w:szCs w:val="24"/>
              </w:rPr>
              <w:t xml:space="preserve">. </w:t>
            </w:r>
            <w:r w:rsidRPr="00A13665">
              <w:rPr>
                <w:rFonts w:ascii="Times New Roman" w:hAnsi="Times New Roman" w:cs="Times New Roman"/>
                <w:color w:val="000000"/>
                <w:sz w:val="24"/>
                <w:szCs w:val="24"/>
              </w:rPr>
              <w:t xml:space="preserve">Карта градостроительного зонирования </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bCs/>
                <w:color w:val="000000"/>
                <w:sz w:val="24"/>
                <w:szCs w:val="24"/>
              </w:rPr>
            </w:pPr>
            <w:r w:rsidRPr="00A13665">
              <w:rPr>
                <w:rFonts w:ascii="Times New Roman" w:hAnsi="Times New Roman" w:cs="Times New Roman"/>
                <w:bCs/>
                <w:color w:val="000000"/>
                <w:sz w:val="24"/>
                <w:szCs w:val="24"/>
              </w:rPr>
              <w:t>174</w:t>
            </w:r>
          </w:p>
        </w:tc>
      </w:tr>
      <w:tr w:rsidR="00F33170" w:rsidRPr="00A13665" w:rsidTr="0058488D">
        <w:tc>
          <w:tcPr>
            <w:tcW w:w="9180" w:type="dxa"/>
            <w:gridSpan w:val="2"/>
          </w:tcPr>
          <w:p w:rsidR="00F33170" w:rsidRPr="00A13665" w:rsidRDefault="00F33170" w:rsidP="0058488D">
            <w:pPr>
              <w:pStyle w:val="ConsPlusNormal"/>
              <w:ind w:left="567" w:firstLine="0"/>
              <w:jc w:val="both"/>
              <w:rPr>
                <w:rFonts w:ascii="Times New Roman" w:hAnsi="Times New Roman" w:cs="Times New Roman"/>
                <w:bCs/>
                <w:color w:val="000000"/>
                <w:sz w:val="24"/>
                <w:szCs w:val="24"/>
              </w:rPr>
            </w:pPr>
            <w:r w:rsidRPr="00A13665">
              <w:rPr>
                <w:rFonts w:ascii="Times New Roman" w:hAnsi="Times New Roman" w:cs="Times New Roman"/>
                <w:i/>
                <w:iCs/>
                <w:color w:val="000000"/>
                <w:sz w:val="24"/>
                <w:szCs w:val="24"/>
              </w:rPr>
              <w:t>Статья 47.</w:t>
            </w:r>
            <w:r w:rsidRPr="00A13665">
              <w:rPr>
                <w:rFonts w:ascii="Times New Roman" w:hAnsi="Times New Roman" w:cs="Times New Roman"/>
                <w:color w:val="000000"/>
                <w:sz w:val="24"/>
                <w:szCs w:val="24"/>
              </w:rPr>
              <w:t xml:space="preserve"> Состав и содержание карты градостроительного зонирования</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bCs/>
                <w:color w:val="000000"/>
                <w:sz w:val="24"/>
                <w:szCs w:val="24"/>
              </w:rPr>
            </w:pPr>
            <w:r w:rsidRPr="00A13665">
              <w:rPr>
                <w:rFonts w:ascii="Times New Roman" w:hAnsi="Times New Roman" w:cs="Times New Roman"/>
                <w:bCs/>
                <w:color w:val="000000"/>
                <w:sz w:val="24"/>
                <w:szCs w:val="24"/>
              </w:rPr>
              <w:t>174</w:t>
            </w:r>
          </w:p>
        </w:tc>
      </w:tr>
      <w:tr w:rsidR="00F33170" w:rsidRPr="00A13665" w:rsidTr="0058488D">
        <w:tc>
          <w:tcPr>
            <w:tcW w:w="9180" w:type="dxa"/>
            <w:gridSpan w:val="2"/>
          </w:tcPr>
          <w:p w:rsidR="00F33170" w:rsidRPr="00A13665" w:rsidRDefault="00F33170" w:rsidP="0058488D">
            <w:pPr>
              <w:pStyle w:val="ConsPlusNormal"/>
              <w:ind w:left="567" w:firstLine="0"/>
              <w:jc w:val="both"/>
              <w:rPr>
                <w:rFonts w:ascii="Times New Roman" w:hAnsi="Times New Roman" w:cs="Times New Roman"/>
                <w:color w:val="000000"/>
                <w:sz w:val="24"/>
                <w:szCs w:val="24"/>
              </w:rPr>
            </w:pPr>
            <w:r w:rsidRPr="00A13665">
              <w:rPr>
                <w:rFonts w:ascii="Times New Roman" w:hAnsi="Times New Roman" w:cs="Times New Roman"/>
                <w:i/>
                <w:iCs/>
                <w:color w:val="000000"/>
                <w:sz w:val="24"/>
                <w:szCs w:val="24"/>
              </w:rPr>
              <w:t>Статья 48.</w:t>
            </w:r>
            <w:r w:rsidRPr="00A13665">
              <w:rPr>
                <w:rFonts w:ascii="Times New Roman" w:hAnsi="Times New Roman" w:cs="Times New Roman"/>
                <w:color w:val="000000"/>
                <w:sz w:val="24"/>
                <w:szCs w:val="24"/>
              </w:rPr>
              <w:t xml:space="preserve"> Порядок ведения карты градостроительного зонирования</w:t>
            </w: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iCs/>
                <w:color w:val="000000"/>
                <w:sz w:val="24"/>
                <w:szCs w:val="24"/>
              </w:rPr>
            </w:pPr>
            <w:r w:rsidRPr="00A13665">
              <w:rPr>
                <w:rFonts w:ascii="Times New Roman" w:hAnsi="Times New Roman" w:cs="Times New Roman"/>
                <w:iCs/>
                <w:color w:val="000000"/>
                <w:sz w:val="24"/>
                <w:szCs w:val="24"/>
              </w:rPr>
              <w:t>174</w:t>
            </w:r>
          </w:p>
        </w:tc>
      </w:tr>
      <w:tr w:rsidR="00F33170" w:rsidRPr="00A13665" w:rsidTr="0058488D">
        <w:tc>
          <w:tcPr>
            <w:tcW w:w="9180" w:type="dxa"/>
            <w:gridSpan w:val="2"/>
          </w:tcPr>
          <w:p w:rsidR="00F33170" w:rsidRPr="00A13665" w:rsidRDefault="00F33170" w:rsidP="0058488D">
            <w:pPr>
              <w:pStyle w:val="ConsPlusNormal"/>
              <w:ind w:firstLine="0"/>
              <w:jc w:val="both"/>
              <w:rPr>
                <w:rFonts w:ascii="Times New Roman" w:hAnsi="Times New Roman" w:cs="Times New Roman"/>
                <w:sz w:val="24"/>
                <w:szCs w:val="24"/>
              </w:rPr>
            </w:pPr>
          </w:p>
        </w:tc>
        <w:tc>
          <w:tcPr>
            <w:tcW w:w="851" w:type="dxa"/>
            <w:gridSpan w:val="2"/>
            <w:vAlign w:val="bottom"/>
          </w:tcPr>
          <w:p w:rsidR="00F33170" w:rsidRPr="00A13665" w:rsidRDefault="00F33170" w:rsidP="0058488D">
            <w:pPr>
              <w:pStyle w:val="ConsPlusNormal"/>
              <w:ind w:firstLine="0"/>
              <w:jc w:val="right"/>
              <w:rPr>
                <w:rFonts w:ascii="Times New Roman" w:hAnsi="Times New Roman" w:cs="Times New Roman"/>
                <w:sz w:val="24"/>
                <w:szCs w:val="24"/>
              </w:rPr>
            </w:pPr>
          </w:p>
        </w:tc>
      </w:tr>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sz w:val="24"/>
                <w:szCs w:val="24"/>
              </w:rPr>
              <w:t>Приложение 1.Карта градостроительного зонирования населенных пунктов Подлесновского МО</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sz w:val="24"/>
                <w:szCs w:val="24"/>
              </w:rPr>
            </w:pPr>
          </w:p>
        </w:tc>
      </w:tr>
      <w:tr w:rsidR="00F33170" w:rsidRPr="00A13665" w:rsidTr="0058488D">
        <w:tc>
          <w:tcPr>
            <w:tcW w:w="9180" w:type="dxa"/>
            <w:gridSpan w:val="2"/>
          </w:tcPr>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sz w:val="24"/>
                <w:szCs w:val="24"/>
              </w:rPr>
              <w:t xml:space="preserve">Приложение 2. Карта границ территорий объектов культурного наследия </w:t>
            </w:r>
          </w:p>
          <w:p w:rsidR="00F33170" w:rsidRPr="00A13665" w:rsidRDefault="00F33170" w:rsidP="0058488D">
            <w:pPr>
              <w:pStyle w:val="ConsPlusNormal"/>
              <w:widowControl/>
              <w:ind w:firstLine="0"/>
              <w:jc w:val="both"/>
              <w:rPr>
                <w:rFonts w:ascii="Times New Roman" w:hAnsi="Times New Roman" w:cs="Times New Roman"/>
                <w:sz w:val="24"/>
                <w:szCs w:val="24"/>
              </w:rPr>
            </w:pPr>
            <w:r w:rsidRPr="00A13665">
              <w:rPr>
                <w:rFonts w:ascii="Times New Roman" w:hAnsi="Times New Roman" w:cs="Times New Roman"/>
                <w:sz w:val="24"/>
                <w:szCs w:val="24"/>
              </w:rPr>
              <w:t xml:space="preserve">Приложение 3. Карта границ зон с особыми условиями использования территории </w:t>
            </w:r>
          </w:p>
          <w:p w:rsidR="00F33170" w:rsidRPr="00A13665" w:rsidRDefault="00F33170" w:rsidP="0058488D">
            <w:pPr>
              <w:pStyle w:val="ConsPlusNormal"/>
              <w:widowControl/>
              <w:ind w:firstLine="0"/>
              <w:jc w:val="both"/>
              <w:rPr>
                <w:rFonts w:ascii="Times New Roman" w:hAnsi="Times New Roman" w:cs="Times New Roman"/>
                <w:bCs/>
                <w:iCs/>
                <w:sz w:val="24"/>
                <w:szCs w:val="24"/>
              </w:rPr>
            </w:pPr>
            <w:r w:rsidRPr="00A13665">
              <w:rPr>
                <w:rFonts w:ascii="Times New Roman" w:hAnsi="Times New Roman" w:cs="Times New Roman"/>
                <w:sz w:val="24"/>
                <w:szCs w:val="24"/>
              </w:rPr>
              <w:t xml:space="preserve">Приложение 4. Карта границ </w:t>
            </w:r>
            <w:proofErr w:type="spellStart"/>
            <w:r w:rsidRPr="00A13665">
              <w:rPr>
                <w:rFonts w:ascii="Times New Roman" w:hAnsi="Times New Roman" w:cs="Times New Roman"/>
                <w:sz w:val="24"/>
                <w:szCs w:val="24"/>
              </w:rPr>
              <w:t>водоохранных</w:t>
            </w:r>
            <w:proofErr w:type="spellEnd"/>
            <w:r w:rsidRPr="00A13665">
              <w:rPr>
                <w:rFonts w:ascii="Times New Roman" w:hAnsi="Times New Roman" w:cs="Times New Roman"/>
                <w:sz w:val="24"/>
                <w:szCs w:val="24"/>
              </w:rPr>
              <w:t xml:space="preserve"> зон</w:t>
            </w:r>
          </w:p>
        </w:tc>
        <w:tc>
          <w:tcPr>
            <w:tcW w:w="851" w:type="dxa"/>
            <w:gridSpan w:val="2"/>
            <w:vAlign w:val="bottom"/>
          </w:tcPr>
          <w:p w:rsidR="00F33170" w:rsidRPr="00A13665" w:rsidRDefault="00F33170" w:rsidP="0058488D">
            <w:pPr>
              <w:pStyle w:val="ConsPlusNormal"/>
              <w:widowControl/>
              <w:ind w:firstLine="0"/>
              <w:jc w:val="right"/>
              <w:rPr>
                <w:rFonts w:ascii="Times New Roman" w:hAnsi="Times New Roman" w:cs="Times New Roman"/>
                <w:sz w:val="24"/>
                <w:szCs w:val="24"/>
              </w:rPr>
            </w:pPr>
          </w:p>
        </w:tc>
      </w:tr>
      <w:tr w:rsidR="00F33170" w:rsidRPr="00A13665" w:rsidTr="0058488D">
        <w:tc>
          <w:tcPr>
            <w:tcW w:w="9180" w:type="dxa"/>
            <w:gridSpan w:val="2"/>
          </w:tcPr>
          <w:p w:rsidR="00F33170" w:rsidRPr="00A13665" w:rsidRDefault="00F33170" w:rsidP="0058488D">
            <w:pPr>
              <w:jc w:val="center"/>
            </w:pPr>
          </w:p>
        </w:tc>
        <w:tc>
          <w:tcPr>
            <w:tcW w:w="851" w:type="dxa"/>
            <w:gridSpan w:val="2"/>
            <w:vAlign w:val="bottom"/>
          </w:tcPr>
          <w:p w:rsidR="00F33170" w:rsidRPr="00A13665" w:rsidRDefault="00F33170" w:rsidP="0058488D">
            <w:pPr>
              <w:jc w:val="right"/>
            </w:pPr>
          </w:p>
        </w:tc>
      </w:tr>
    </w:tbl>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left="-15" w:right="15" w:hanging="15"/>
        <w:jc w:val="center"/>
      </w:pPr>
    </w:p>
    <w:p w:rsidR="00F33170" w:rsidRPr="00A13665" w:rsidRDefault="00F33170" w:rsidP="00F33170">
      <w:pPr>
        <w:ind w:right="15"/>
      </w:pPr>
    </w:p>
    <w:p w:rsidR="00F33170" w:rsidRPr="00A13665" w:rsidRDefault="00F33170" w:rsidP="00F33170">
      <w:pPr>
        <w:pStyle w:val="ConsPlusNormal"/>
        <w:widowControl/>
        <w:ind w:firstLine="0"/>
        <w:jc w:val="right"/>
        <w:rPr>
          <w:rFonts w:ascii="Times New Roman" w:hAnsi="Times New Roman" w:cs="Times New Roman"/>
          <w:sz w:val="24"/>
          <w:szCs w:val="24"/>
        </w:rPr>
      </w:pPr>
    </w:p>
    <w:p w:rsidR="00F33170" w:rsidRPr="00A13665" w:rsidRDefault="00F33170" w:rsidP="00F33170">
      <w:pPr>
        <w:pStyle w:val="ConsPlusNormal"/>
        <w:widowControl/>
        <w:ind w:firstLine="0"/>
        <w:jc w:val="right"/>
        <w:rPr>
          <w:rFonts w:ascii="Times New Roman" w:hAnsi="Times New Roman" w:cs="Times New Roman"/>
          <w:sz w:val="24"/>
          <w:szCs w:val="24"/>
        </w:rPr>
      </w:pPr>
    </w:p>
    <w:p w:rsidR="00F33170" w:rsidRPr="00A13665" w:rsidRDefault="00F33170" w:rsidP="00F33170">
      <w:pPr>
        <w:pStyle w:val="ConsPlusNormal"/>
        <w:widowControl/>
        <w:ind w:firstLine="0"/>
        <w:jc w:val="right"/>
        <w:rPr>
          <w:rFonts w:ascii="Times New Roman" w:hAnsi="Times New Roman" w:cs="Times New Roman"/>
          <w:sz w:val="24"/>
          <w:szCs w:val="24"/>
        </w:rPr>
      </w:pPr>
    </w:p>
    <w:p w:rsidR="00F33170" w:rsidRPr="00A13665" w:rsidRDefault="00F33170" w:rsidP="00F33170">
      <w:pPr>
        <w:pStyle w:val="ConsPlusNormal"/>
        <w:widowControl/>
        <w:ind w:firstLine="0"/>
        <w:jc w:val="right"/>
        <w:rPr>
          <w:rFonts w:ascii="Times New Roman" w:hAnsi="Times New Roman" w:cs="Times New Roman"/>
          <w:sz w:val="24"/>
          <w:szCs w:val="24"/>
        </w:rPr>
      </w:pPr>
    </w:p>
    <w:p w:rsidR="00F33170" w:rsidRPr="00A13665" w:rsidRDefault="00F33170" w:rsidP="00F33170">
      <w:pPr>
        <w:pStyle w:val="ConsPlusNormal"/>
        <w:widowControl/>
        <w:ind w:firstLine="0"/>
        <w:jc w:val="right"/>
        <w:rPr>
          <w:rFonts w:ascii="Times New Roman" w:hAnsi="Times New Roman" w:cs="Times New Roman"/>
          <w:sz w:val="24"/>
          <w:szCs w:val="24"/>
        </w:rP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spacing w:after="200" w:line="276" w:lineRule="auto"/>
        <w:rPr>
          <w:rFonts w:eastAsia="Arial"/>
          <w:b/>
          <w:bCs/>
        </w:rPr>
      </w:pPr>
      <w:r w:rsidRPr="00A13665">
        <w:br w:type="page"/>
      </w:r>
    </w:p>
    <w:p w:rsidR="00F33170" w:rsidRPr="00A13665" w:rsidRDefault="00F33170" w:rsidP="00F33170">
      <w:pPr>
        <w:pStyle w:val="ConsPlusTitle"/>
        <w:widowControl/>
        <w:jc w:val="center"/>
        <w:rPr>
          <w:rFonts w:ascii="Times New Roman" w:hAnsi="Times New Roman" w:cs="Times New Roman"/>
          <w:sz w:val="24"/>
          <w:szCs w:val="24"/>
        </w:rPr>
      </w:pPr>
      <w:r w:rsidRPr="00A13665">
        <w:rPr>
          <w:rFonts w:ascii="Times New Roman" w:hAnsi="Times New Roman" w:cs="Times New Roman"/>
          <w:sz w:val="24"/>
          <w:szCs w:val="24"/>
        </w:rPr>
        <w:lastRenderedPageBreak/>
        <w:t>ПРАВИЛА</w:t>
      </w:r>
    </w:p>
    <w:p w:rsidR="00F33170" w:rsidRPr="00A13665" w:rsidRDefault="00F33170" w:rsidP="00F33170">
      <w:pPr>
        <w:pStyle w:val="ConsPlusTitle"/>
        <w:widowControl/>
        <w:jc w:val="center"/>
        <w:rPr>
          <w:rFonts w:ascii="Times New Roman" w:hAnsi="Times New Roman" w:cs="Times New Roman"/>
          <w:sz w:val="24"/>
          <w:szCs w:val="24"/>
        </w:rPr>
      </w:pPr>
      <w:r w:rsidRPr="00A13665">
        <w:rPr>
          <w:rFonts w:ascii="Times New Roman" w:hAnsi="Times New Roman" w:cs="Times New Roman"/>
          <w:sz w:val="24"/>
          <w:szCs w:val="24"/>
        </w:rPr>
        <w:t xml:space="preserve"> ЗЕМЛЕПОЛЬЗОВАНИЯ И ЗАСТРОЙКИ</w:t>
      </w:r>
    </w:p>
    <w:p w:rsidR="00F33170" w:rsidRPr="00A13665" w:rsidRDefault="00F33170" w:rsidP="00F33170">
      <w:pPr>
        <w:pStyle w:val="ConsPlusTitle"/>
        <w:widowControl/>
        <w:jc w:val="center"/>
        <w:rPr>
          <w:rFonts w:ascii="Times New Roman" w:hAnsi="Times New Roman" w:cs="Times New Roman"/>
          <w:sz w:val="24"/>
          <w:szCs w:val="24"/>
        </w:rPr>
      </w:pPr>
      <w:r w:rsidRPr="00A13665">
        <w:rPr>
          <w:rFonts w:ascii="Times New Roman" w:hAnsi="Times New Roman" w:cs="Times New Roman"/>
          <w:sz w:val="24"/>
          <w:szCs w:val="24"/>
        </w:rPr>
        <w:t xml:space="preserve"> </w:t>
      </w:r>
      <w:proofErr w:type="gramStart"/>
      <w:r w:rsidRPr="00A13665">
        <w:rPr>
          <w:rFonts w:ascii="Times New Roman" w:hAnsi="Times New Roman" w:cs="Times New Roman"/>
          <w:sz w:val="24"/>
          <w:szCs w:val="24"/>
        </w:rPr>
        <w:t>ПОДЛЕСНОВСКОГО  МУНИЦИПАЛЬНОГО</w:t>
      </w:r>
      <w:proofErr w:type="gramEnd"/>
      <w:r w:rsidRPr="00A13665">
        <w:rPr>
          <w:rFonts w:ascii="Times New Roman" w:hAnsi="Times New Roman" w:cs="Times New Roman"/>
          <w:sz w:val="24"/>
          <w:szCs w:val="24"/>
        </w:rPr>
        <w:t xml:space="preserve"> ОБРАЗОВАНИЯ МАРКСОВСКОГО МУНИЦИПАЛЬНОГО РАЙОНА САРАТОВСКОЙ ОБЛАСТИ </w:t>
      </w:r>
    </w:p>
    <w:p w:rsidR="00F33170" w:rsidRPr="00A13665" w:rsidRDefault="00F33170" w:rsidP="00F33170">
      <w:pPr>
        <w:jc w:val="center"/>
      </w:pPr>
    </w:p>
    <w:p w:rsidR="00F33170" w:rsidRPr="00A13665" w:rsidRDefault="00F33170" w:rsidP="00F33170">
      <w:pPr>
        <w:jc w:val="cente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Раздел 1. Порядок применения Правил землепользования</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и застройки Подлесновского МО и внесения в них изменений</w:t>
      </w:r>
    </w:p>
    <w:p w:rsidR="00F33170" w:rsidRPr="00A13665" w:rsidRDefault="00F33170" w:rsidP="00F33170">
      <w:pPr>
        <w:pStyle w:val="ConsPlusNormal"/>
        <w:widowControl/>
        <w:ind w:firstLine="0"/>
        <w:jc w:val="center"/>
        <w:rPr>
          <w:rFonts w:ascii="Times New Roman" w:hAnsi="Times New Roman" w:cs="Times New Roman"/>
          <w:sz w:val="24"/>
          <w:szCs w:val="24"/>
        </w:rPr>
      </w:pPr>
    </w:p>
    <w:p w:rsidR="00F33170" w:rsidRPr="00A13665" w:rsidRDefault="00F33170" w:rsidP="00F33170">
      <w:pPr>
        <w:pStyle w:val="ConsPlusNormal"/>
        <w:widowControl/>
        <w:ind w:firstLine="532"/>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 Общие положения</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Правила землепользования и застройки на территории Подлесновского МО (далее - Правила) являются нормативным правовым актом Подлесновского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Саратовской области, Уставом Подлесновского МО, а также с учетом положений иных актов и документов, определяющих основные направления социально-экономического и градостроительного развития, охраны его культурного наследия, окружающей среды и рационального использования природных ресурсов.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Предметом регулирования Правил являются отношения по вопросам землепользования и застройки на территории Подлесновского МО, установления границ территориальных зон, градостроительных регламентов.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Правила разработаны в целях: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создания условий для устойчивого развития территории населенных пунктов Подлесновского МО, создания благоприятных условий проживания, сохранения окружающей среды и объектов исторического и культурного наследия;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2) обеспечения эффективного землепользования и застройки на </w:t>
      </w:r>
      <w:proofErr w:type="gramStart"/>
      <w:r w:rsidRPr="00A13665">
        <w:rPr>
          <w:rFonts w:ascii="Times New Roman" w:hAnsi="Times New Roman" w:cs="Times New Roman"/>
          <w:sz w:val="24"/>
          <w:szCs w:val="24"/>
        </w:rPr>
        <w:t>территории  и</w:t>
      </w:r>
      <w:proofErr w:type="gramEnd"/>
      <w:r w:rsidRPr="00A13665">
        <w:rPr>
          <w:rFonts w:ascii="Times New Roman" w:hAnsi="Times New Roman" w:cs="Times New Roman"/>
          <w:sz w:val="24"/>
          <w:szCs w:val="24"/>
        </w:rPr>
        <w:t xml:space="preserve"> предотвращения нецелевого использования земель;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3) создания условий для планировки территории населенных </w:t>
      </w:r>
      <w:proofErr w:type="gramStart"/>
      <w:r w:rsidRPr="00A13665">
        <w:rPr>
          <w:rFonts w:ascii="Times New Roman" w:hAnsi="Times New Roman" w:cs="Times New Roman"/>
          <w:sz w:val="24"/>
          <w:szCs w:val="24"/>
        </w:rPr>
        <w:t>пунктов  Подлесновского</w:t>
      </w:r>
      <w:proofErr w:type="gramEnd"/>
      <w:r w:rsidRPr="00A13665">
        <w:rPr>
          <w:rFonts w:ascii="Times New Roman" w:hAnsi="Times New Roman" w:cs="Times New Roman"/>
          <w:sz w:val="24"/>
          <w:szCs w:val="24"/>
        </w:rPr>
        <w:t xml:space="preserve">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в границах территории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согласования государственных, общественных и частных интересов и прав при осуществлении градостроительной деятельности;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границах территории населенных пунктов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Правила обязательны для органов государственной власти, органов местного самоуправления, должностных, физических и юридических лиц, осуществляющих и контролирующих градостроительную деятельность, а также судебных органов при разрешении споров по вопросам землепользования и застройки территории населенных пунктов Подлесновского МО</w:t>
      </w: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sz w:val="24"/>
          <w:szCs w:val="24"/>
        </w:rPr>
        <w:t>5. Правила применяются к градостроительным отношениям, возникшим после введения их в действие. К отношениям, возникшим до введения в действие настоящих Правил, положения настоящих Правил применяются в части прав и обязанностей, которые возникнут после введения их в действие.</w:t>
      </w:r>
    </w:p>
    <w:p w:rsidR="00F33170" w:rsidRPr="00A13665" w:rsidRDefault="00F33170" w:rsidP="00F33170">
      <w:pPr>
        <w:pStyle w:val="ConsPlusNormal"/>
        <w:widowControl/>
        <w:ind w:firstLine="0"/>
        <w:jc w:val="both"/>
        <w:rPr>
          <w:rFonts w:ascii="Times New Roman" w:hAnsi="Times New Roman" w:cs="Times New Roman"/>
          <w:b/>
          <w:bCs/>
          <w:i/>
          <w:iCs/>
          <w:sz w:val="24"/>
          <w:szCs w:val="24"/>
        </w:rPr>
      </w:pPr>
    </w:p>
    <w:p w:rsidR="00F33170" w:rsidRPr="00A13665" w:rsidRDefault="00F33170" w:rsidP="00F33170">
      <w:pPr>
        <w:spacing w:after="200" w:line="276" w:lineRule="auto"/>
        <w:ind w:firstLine="567"/>
      </w:pPr>
      <w:r w:rsidRPr="00A13665">
        <w:rPr>
          <w:b/>
          <w:bCs/>
          <w:i/>
          <w:iCs/>
        </w:rPr>
        <w:br w:type="page"/>
      </w:r>
      <w:r w:rsidRPr="00A13665">
        <w:rPr>
          <w:b/>
          <w:bCs/>
          <w:i/>
          <w:iCs/>
        </w:rPr>
        <w:lastRenderedPageBreak/>
        <w:t>Статья 2. Открытость и доступность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Правила являются открытыми и общедоступными.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Администрация обеспечивает возможность ознакомления с Правилами для всех физических, юридических и должностных лиц, оказывает услуги по оформлению выписок из Правил и изготовлению необходимых копий.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Население Подлесновского МО имеет право участвовать в принятии решений по вопросам землепользования и застройки в соответствии с федеральным законодательством, законодательством Саратовской области и муниципальными правовыми актами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 xml:space="preserve">Статья 3. Действие Правил по отношению к генеральному плану </w:t>
      </w:r>
      <w:r w:rsidRPr="00A13665">
        <w:rPr>
          <w:rFonts w:ascii="Times New Roman" w:hAnsi="Times New Roman" w:cs="Times New Roman"/>
          <w:b/>
          <w:i/>
          <w:sz w:val="24"/>
          <w:szCs w:val="24"/>
        </w:rPr>
        <w:t xml:space="preserve">населенных пунктов Подлесновского МО </w:t>
      </w:r>
      <w:r w:rsidRPr="00A13665">
        <w:rPr>
          <w:rFonts w:ascii="Times New Roman" w:hAnsi="Times New Roman" w:cs="Times New Roman"/>
          <w:b/>
          <w:bCs/>
          <w:i/>
          <w:iCs/>
          <w:sz w:val="24"/>
          <w:szCs w:val="24"/>
        </w:rPr>
        <w:t>и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Правила землепользования и застройки не должны противоречить генеральному плану Подлесновского МО (в случае его утверждения).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случае внесения изменений в Генеральный план соответствующие изменения должны быть внесены в Правила землепользования и застройки.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Документация по планировке территории разрабатывается на основе генерального плана Подлесновского МО, Правил землепользования и застройки и не должна им противоречить.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Документация по планировке территории, утвержденная до введения в действие настоящих Правил, применяется в части, не противоречащей Правилам.</w:t>
      </w:r>
    </w:p>
    <w:p w:rsidR="00F33170" w:rsidRPr="00A13665" w:rsidRDefault="00F33170" w:rsidP="00F33170">
      <w:pPr>
        <w:ind w:firstLine="532"/>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4. Сфера действия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Настоящие Правила применяются при: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принятии в установленном порядке решений о предоставлении земельных участков для строительства и для целей, не связанных со строительством, на территории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принятии решений об изъятии земельных участков для государственных и муниципальных нужд, а также для установления публичных сервитутов;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подготовке на основании генерального плана проектов планировки и проектов межевания территорий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подготовке градостроительных планов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разработке и согласовании проектной документации на строительство, реконструкцию, капитальный ремонт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проведении контроля за использованием земельных участков и объектов капитального строительства, осуществлении строительства, реконструкции, капитального ремонта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решении иных вопросов, связанных с реализацией прав и обязанностей юридических и физических лиц, полномочий органов местного самоуправления в области градостроительной деятельности и земельных отношений.</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5. Общие положения, относящиеся к правам, возникшим до вступления в силу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Нормативные и правовые акты органов местного самоуправления по вопросам землепользования и застройки на территории Подлесновского МО, принятые до введения в действие настоящих Правил, применяются в части, не противоречащей настоящим Правилам.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2. Разрешения на строительство, выданные юридическим и физическим лицам до вступления в силу настоящих Правил, считаются действительными, если срок их действия не истек.</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Земельные участки или объекты капитального строительства (далее также - объекты недвижимости), существовавшие на законных основаниях до введения в действие настоящих Правил или до внесения в них изменений, являются не соответствующими Правилам в случаях, когда эти объекты: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имеют виды использования, которые не установлены как разрешенные в регламентах соответствующих территориальных зон;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имеют виды использования, которые установлены как разрешенные в регламентах соответствующих территориальных зон, но находятся в зонах с особыми условиями использования территории, в пределах которых запрещено размещение объектов данного вида использования территории в соответствии с градостроительным регламентом;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имеют параметры меньше минимальных или больше максимальных значений, установленных регламентом использования соответствующих территориальных зон.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Отношения по поводу самовольного занятия и использования земельных участков регулируются земельным законодательством. Отношения по поводу самовольного строительства, использования самовольных построек регулируются гражданским законодательством.</w:t>
      </w:r>
    </w:p>
    <w:p w:rsidR="00F33170" w:rsidRPr="00A13665" w:rsidRDefault="00F33170" w:rsidP="00F33170">
      <w:pPr>
        <w:pStyle w:val="ConsPlusNormal"/>
        <w:widowControl/>
        <w:spacing w:before="120" w:after="120"/>
        <w:ind w:firstLine="539"/>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6. Использование объектов недвижимости, не соответствующих Правилам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Объекты недвижимости, не соответствующие настоящим Правилам, могут использоваться без установления срока приведения их в соответствие с градостроительными регламентами, за исключением случаев, если использование таких земельных участков и объектов капитального строительства опасно для жизни или здоровья граждан, для окружающей среды, объектов культурного наследия.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соответствии с действующим законодательством может быть наложен запрет на использование таких объектов.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Изменение видов разрешенного использования объектов недвижимости, указанных в части 3 настоящей статьи, изменение параметров разрешенного строительства, реконструкции объектов капитального строительства может осуществляться только в целях приведения их в соответствие с градостроительным регламентом.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Не допускается увеличивать площадь и строительный объем объектов капитального строительства, которые имеют виды использования, не разрешенные для данной территориальной зоны, либо те, которые установлены как разрешенные для соответствующих территориальных зон, но расположены в границах зон с особыми условиями использования территории, в пределах которых не предусмотрено размещение соответствующих объектов.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На объектах, которые имеют виды использования, не разрешенные для данной зоны,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Объекты недвижимости, не 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6. Несоответствующий вид использования объекта недвижимости не может быть заменен на иной несоответствующий вид использования.</w:t>
      </w:r>
    </w:p>
    <w:p w:rsidR="00F33170" w:rsidRPr="00A13665" w:rsidRDefault="00F33170" w:rsidP="00F33170">
      <w:pPr>
        <w:pStyle w:val="ConsPlusNormal"/>
        <w:widowControl/>
        <w:spacing w:before="120" w:after="120"/>
        <w:ind w:firstLine="539"/>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7. Ответственность за нарушение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действующим законодательством.</w:t>
      </w:r>
    </w:p>
    <w:p w:rsidR="00F33170" w:rsidRPr="00A13665" w:rsidRDefault="00F33170" w:rsidP="00F33170">
      <w:pPr>
        <w:pStyle w:val="ConsPlusNormal"/>
        <w:widowControl/>
        <w:ind w:firstLine="0"/>
        <w:jc w:val="center"/>
        <w:rPr>
          <w:rFonts w:ascii="Times New Roman" w:hAnsi="Times New Roman" w:cs="Times New Roman"/>
          <w:sz w:val="24"/>
          <w:szCs w:val="24"/>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1. Положение о регулировании землепользования</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и застройки Подлесновского МО</w:t>
      </w:r>
    </w:p>
    <w:p w:rsidR="00F33170" w:rsidRPr="00A13665" w:rsidRDefault="00F33170" w:rsidP="00F33170">
      <w:pPr>
        <w:pStyle w:val="ConsPlusNormal"/>
        <w:widowControl/>
        <w:ind w:firstLine="532"/>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i/>
          <w:sz w:val="24"/>
          <w:szCs w:val="24"/>
        </w:rPr>
      </w:pPr>
      <w:r w:rsidRPr="00A13665">
        <w:rPr>
          <w:rFonts w:ascii="Times New Roman" w:hAnsi="Times New Roman" w:cs="Times New Roman"/>
          <w:b/>
          <w:bCs/>
          <w:i/>
          <w:iCs/>
          <w:sz w:val="24"/>
          <w:szCs w:val="24"/>
        </w:rPr>
        <w:t xml:space="preserve">Статья 8. Органы местного самоуправления, осуществляющие регулирование отношений по вопросам землепользования и застройки </w:t>
      </w:r>
      <w:r w:rsidRPr="00A13665">
        <w:rPr>
          <w:rFonts w:ascii="Times New Roman" w:hAnsi="Times New Roman" w:cs="Times New Roman"/>
          <w:b/>
          <w:i/>
          <w:sz w:val="24"/>
          <w:szCs w:val="24"/>
        </w:rPr>
        <w:t>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Органами местного самоуправления, осуществляющими регулирование отношений по вопросам землепользования и застройки Подлесновского МО, являются: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представительный орган местного самоуправления, принимающий решение об утверждении Правил землепользования и застройки, о внесении в них изменений;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администрация Подлесновского МО - исполнительно-распорядительный орган местного самоуправления, наделенный полномочиями по решению вопросов местного значения;</w:t>
      </w:r>
    </w:p>
    <w:p w:rsidR="00F33170" w:rsidRPr="00A13665" w:rsidRDefault="00F33170" w:rsidP="00F33170">
      <w:pPr>
        <w:pStyle w:val="ConsPlusNormal"/>
        <w:widowControl/>
        <w:ind w:firstLine="555"/>
        <w:jc w:val="both"/>
        <w:rPr>
          <w:rFonts w:ascii="Times New Roman" w:hAnsi="Times New Roman" w:cs="Times New Roman"/>
          <w:sz w:val="24"/>
          <w:szCs w:val="24"/>
        </w:rPr>
      </w:pPr>
      <w:r w:rsidRPr="00A13665">
        <w:rPr>
          <w:rFonts w:ascii="Times New Roman" w:hAnsi="Times New Roman" w:cs="Times New Roman"/>
          <w:sz w:val="24"/>
          <w:szCs w:val="24"/>
        </w:rPr>
        <w:t xml:space="preserve">3) администрация Марксовского муниципального района – исполнительно-распорядительный орган местного самоуправления, наделенный полномочиями по решению вопросов местного значения в случае передачи полномочий Подлесновского МО в сфере градостроительной деятельности. </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b/>
          <w:bCs/>
          <w:i/>
          <w:iCs/>
          <w:sz w:val="24"/>
          <w:szCs w:val="24"/>
        </w:rPr>
        <w:t xml:space="preserve">Статья 9. Полномочия представительного органа местного самоуправления </w:t>
      </w:r>
      <w:r w:rsidRPr="00A13665">
        <w:rPr>
          <w:rFonts w:ascii="Times New Roman" w:hAnsi="Times New Roman" w:cs="Times New Roman"/>
          <w:b/>
          <w:i/>
          <w:sz w:val="24"/>
          <w:szCs w:val="24"/>
        </w:rPr>
        <w:t>Подлесновского МО</w:t>
      </w:r>
      <w:r w:rsidRPr="00A13665">
        <w:rPr>
          <w:rFonts w:ascii="Times New Roman" w:hAnsi="Times New Roman" w:cs="Times New Roman"/>
          <w:b/>
          <w:bCs/>
          <w:i/>
          <w:iCs/>
          <w:sz w:val="24"/>
          <w:szCs w:val="24"/>
        </w:rPr>
        <w:t xml:space="preserve"> в области регулирования отношений по вопросам землепользования и застройки</w:t>
      </w:r>
      <w:r w:rsidRPr="00A13665">
        <w:rPr>
          <w:rFonts w:ascii="Times New Roman" w:hAnsi="Times New Roman" w:cs="Times New Roman"/>
          <w:sz w:val="24"/>
          <w:szCs w:val="24"/>
        </w:rPr>
        <w:t xml:space="preserve"> </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К полномочиям представительного органа местного самоуправления Подлесновского МО (далее также – Представительный орган) в области регулирования отношений по вопросам землепользования и застройки относятся: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утверждение и внесение изменений в Генеральный план;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утверждение и внесение изменений в Правила землепользования и застройки;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утверждение местных нормативов градостроительного проектирования;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иные полномочия в соответствии с действующим законодательством, а также в соответствии с соглашением.</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 xml:space="preserve">Статья 10. Полномочия администрации </w:t>
      </w:r>
      <w:r w:rsidRPr="00A13665">
        <w:rPr>
          <w:rFonts w:ascii="Times New Roman" w:hAnsi="Times New Roman" w:cs="Times New Roman"/>
          <w:b/>
          <w:i/>
          <w:sz w:val="24"/>
          <w:szCs w:val="24"/>
        </w:rPr>
        <w:t>Подлесновского МО</w:t>
      </w:r>
      <w:r w:rsidRPr="00A13665">
        <w:rPr>
          <w:rFonts w:ascii="Times New Roman" w:hAnsi="Times New Roman" w:cs="Times New Roman"/>
          <w:b/>
          <w:bCs/>
          <w:i/>
          <w:iCs/>
          <w:sz w:val="24"/>
          <w:szCs w:val="24"/>
        </w:rPr>
        <w:t xml:space="preserve"> в области регулирования землепользования и застройки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К полномочиям администрации Подлесновского МО, либо администрации </w:t>
      </w:r>
      <w:proofErr w:type="gramStart"/>
      <w:r w:rsidRPr="00A13665">
        <w:rPr>
          <w:rFonts w:ascii="Times New Roman" w:hAnsi="Times New Roman" w:cs="Times New Roman"/>
          <w:sz w:val="24"/>
          <w:szCs w:val="24"/>
        </w:rPr>
        <w:t>Марксовского  муниципального</w:t>
      </w:r>
      <w:proofErr w:type="gramEnd"/>
      <w:r w:rsidRPr="00A13665">
        <w:rPr>
          <w:rFonts w:ascii="Times New Roman" w:hAnsi="Times New Roman" w:cs="Times New Roman"/>
          <w:sz w:val="24"/>
          <w:szCs w:val="24"/>
        </w:rPr>
        <w:t xml:space="preserve"> района, в случае передачи соответствующих полномочий (далее также - Администрация) в области регулирования землепользования и застройки относятся: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принятие решений о подготовке проекта Правил и обеспечение опубликования такого решения в средствах массовой информации и размещения на официальном сайте муниципального образования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утверждение состава и порядка деятельности комиссии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3) принятие решения о направлении проекта Правил в Представительный орган на утверждение;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рассмотрение вопросов о внесении изменений в Правила;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принятие решений о подготовке документации по планировке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утверждение документации по планировке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принятие решений о предоставлении разрешений на условно разрешенный вид использования объекта капитального строительства или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принятие решений о развитии застроенных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принятие решений об изъятии, резервировании земельных участков для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принятие решений о предоставлении земельных участков из состава земель, находящихся в муниципальной собственности;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12) принятие решений об установлении публичных сервитутов;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13) выдача разрешений на строительство, разрешений на ввод в эксплуатацию при осуществлении строительства, реконструкции объектов капитального строительства, расположенных на территории Подлесновского МО;</w:t>
      </w:r>
    </w:p>
    <w:p w:rsidR="00F33170" w:rsidRPr="00A13665" w:rsidRDefault="00F33170" w:rsidP="00F33170">
      <w:pPr>
        <w:pStyle w:val="HTML"/>
        <w:ind w:firstLine="709"/>
        <w:jc w:val="both"/>
        <w:rPr>
          <w:rFonts w:ascii="Times New Roman" w:hAnsi="Times New Roman" w:cs="Times New Roman"/>
          <w:sz w:val="24"/>
          <w:szCs w:val="24"/>
        </w:rPr>
      </w:pPr>
      <w:r w:rsidRPr="00A13665">
        <w:rPr>
          <w:rFonts w:ascii="Times New Roman" w:hAnsi="Times New Roman" w:cs="Times New Roman"/>
          <w:sz w:val="24"/>
          <w:szCs w:val="24"/>
        </w:rPr>
        <w:t>14) при уведомлении о планируемом строительстве или реконструкции объекта индивидуального жилищного строительства или садового дома;</w:t>
      </w:r>
    </w:p>
    <w:p w:rsidR="00F33170" w:rsidRPr="00A13665" w:rsidRDefault="00F33170" w:rsidP="00F33170">
      <w:pPr>
        <w:pStyle w:val="HTML"/>
        <w:ind w:firstLine="709"/>
        <w:jc w:val="both"/>
        <w:rPr>
          <w:rFonts w:ascii="Times New Roman" w:hAnsi="Times New Roman" w:cs="Times New Roman"/>
          <w:sz w:val="24"/>
          <w:szCs w:val="24"/>
        </w:rPr>
      </w:pPr>
      <w:r w:rsidRPr="00A13665">
        <w:rPr>
          <w:rFonts w:ascii="Times New Roman" w:hAnsi="Times New Roman" w:cs="Times New Roman"/>
          <w:sz w:val="24"/>
          <w:szCs w:val="24"/>
        </w:rPr>
        <w:t>15) при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p>
    <w:p w:rsidR="00F33170" w:rsidRPr="00A13665" w:rsidRDefault="00F33170" w:rsidP="00F33170">
      <w:pPr>
        <w:pStyle w:val="HTML"/>
        <w:ind w:firstLine="709"/>
        <w:jc w:val="both"/>
        <w:rPr>
          <w:rFonts w:ascii="Times New Roman" w:hAnsi="Times New Roman" w:cs="Times New Roman"/>
          <w:sz w:val="24"/>
          <w:szCs w:val="24"/>
        </w:rPr>
      </w:pPr>
      <w:r w:rsidRPr="00A13665">
        <w:rPr>
          <w:rFonts w:ascii="Times New Roman" w:hAnsi="Times New Roman" w:cs="Times New Roman"/>
          <w:sz w:val="24"/>
          <w:szCs w:val="24"/>
        </w:rPr>
        <w:t>16) при уведомлении об окончании строительства или реконструкции объекта индивидуального жилищного строительства или садового дома;</w:t>
      </w:r>
    </w:p>
    <w:p w:rsidR="00F33170" w:rsidRPr="00A13665" w:rsidRDefault="00F33170" w:rsidP="00F33170">
      <w:pPr>
        <w:pStyle w:val="HTML"/>
        <w:ind w:firstLine="709"/>
        <w:jc w:val="both"/>
        <w:rPr>
          <w:rFonts w:ascii="Times New Roman" w:hAnsi="Times New Roman" w:cs="Times New Roman"/>
          <w:sz w:val="24"/>
          <w:szCs w:val="24"/>
        </w:rPr>
      </w:pPr>
      <w:r w:rsidRPr="00A13665">
        <w:rPr>
          <w:rFonts w:ascii="Times New Roman" w:hAnsi="Times New Roman" w:cs="Times New Roman"/>
          <w:spacing w:val="2"/>
          <w:sz w:val="24"/>
          <w:szCs w:val="24"/>
          <w:shd w:val="clear" w:color="auto" w:fill="FFFFFF"/>
        </w:rPr>
        <w:t>17) при уведомлении о планируемом сносе объекта капитального строительства и уведомление о завершении сноса объекта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11. Комиссия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Комиссия по землепользованию и застройке (далее - Комиссия) является постоянно действующим консультативным органом Администрации.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Комиссия формируется на основании правового акта главы Подлесновского МО или в случае передачи полномочий - главы Марксовского муниципального района, (далее по тексту – Глава) и осуществляет свою деятельность в соответствии с настоящими Правилами и регламентом, принимаемым на первом заседании.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 полномочиям Комиссии относятся: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рассмотрение заявлений на изменение видов разрешенного использования земельных участков или объектов недвижимости;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организация и проведение публичных слушаний по вопросам землепользования и застройки в порядке, установленном нормативными правовыми актами Подлесновского МО,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подготовка для главы муниципального образования заключений по результатам публичных слушаний, в том числе содержащих предложения о предоставлении специальных согласований;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6) осуществление иных функций в соответствии с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Персональный состав членов Комиссии устанавливается Главой.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Протоколы заседаний Комиссии являются открытыми для всех заинтересованных лиц.</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12. Внесение изменений в Правила</w:t>
      </w:r>
    </w:p>
    <w:p w:rsidR="00F33170" w:rsidRPr="00A13665" w:rsidRDefault="00F33170" w:rsidP="00F33170">
      <w:pPr>
        <w:pStyle w:val="ConsPlusNormal"/>
        <w:widowControl/>
        <w:ind w:left="585" w:firstLine="0"/>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 Основаниями для внесения изменений в настоящие Правила являются несоответствие Правил генеральному плану населенных пунктов на </w:t>
      </w:r>
      <w:proofErr w:type="gramStart"/>
      <w:r w:rsidRPr="00A13665">
        <w:rPr>
          <w:rFonts w:ascii="Times New Roman" w:hAnsi="Times New Roman" w:cs="Times New Roman"/>
          <w:sz w:val="24"/>
          <w:szCs w:val="24"/>
        </w:rPr>
        <w:t>территории  Подлесновского</w:t>
      </w:r>
      <w:proofErr w:type="gramEnd"/>
      <w:r w:rsidRPr="00A13665">
        <w:rPr>
          <w:rFonts w:ascii="Times New Roman" w:hAnsi="Times New Roman" w:cs="Times New Roman"/>
          <w:sz w:val="24"/>
          <w:szCs w:val="24"/>
        </w:rPr>
        <w:t xml:space="preserve"> МО, возникшее в результате принятия Генерального плана, внесения в Генеральный план изменений, а также поступление предложений об изменении границ территориальных зон, изменении градостроительных регламентов, необходимости решения иных вопросов регулирования землепользования и застройки на территории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Предложения о внесении изменений в Правила направляются федеральными органами исполнительной власти, органами исполнительной власти Саратовской области, органами местного самоуправления, физическими или юридическими лицами в случаях, предусмотренных законодательством Российской Федерации о градостроительной деятельности, Главе.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Предложения о внесении изменений в Правила направляются: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уровня муниципального района;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органами местного самоуправления Подлесновского МО в случаях, если необходимо совершенствовать порядок регулирования землепользования и застройки на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4. Предложения о внесении изменений в Правила, поступившие на имя Главы, рассматриваются Комиссией по землепользованию и застройке. Комиссия в течение тридцати дней со дня поступления предложений осуществляет подготовку заключения </w:t>
      </w:r>
      <w:r w:rsidRPr="00A13665">
        <w:rPr>
          <w:rFonts w:ascii="Times New Roman" w:hAnsi="Times New Roman" w:cs="Times New Roman"/>
          <w:sz w:val="24"/>
          <w:szCs w:val="24"/>
        </w:rPr>
        <w:lastRenderedPageBreak/>
        <w:t>Главе, содержащего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Глава с учетом рекомендаций, содержащихся в заключении Комиссии, в течение тридцати дней принимает решение о внесении изменений в Правила или об отклонении предложений о внесении изменений в Правила с указанием причин отклонения и направляет копию такого решения заявителям.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Глава в случае принятия решения о внесении изменений в Правила принимает решение о проведении публичных слушаний по этому вопросу в срок не позднее чем десять дней со дня принятия решения о внесении изменений в Правила.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Публичные слушания по вопросу внесений изменений в Правила проводятся Комиссией в соответствии с порядком организации и проведения публичных слушаний по вопросам землепользования и застройки, установленным главой 4 настоящих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После завершения публичных слушаний по вопросу внесения изменений в Правила Комиссия с учетом результатов публичных слушаний обеспечивает внесение изменений в Правила землепользования и застройки населенных пунктов Подлесновского МО и представляет проект Правил с внесенными изменениями Главе. Обязательными приложениями к проекту Правил с внесенными изменениями являются протоколы публичных слушаний и заключение о результатах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9. Глава в течение десяти дней после представления ему проекта Правил с внесенными в него изменениями принимает решение о направлении указанного проекта в Представительный </w:t>
      </w:r>
      <w:proofErr w:type="gramStart"/>
      <w:r w:rsidRPr="00A13665">
        <w:rPr>
          <w:rFonts w:ascii="Times New Roman" w:hAnsi="Times New Roman" w:cs="Times New Roman"/>
          <w:sz w:val="24"/>
          <w:szCs w:val="24"/>
        </w:rPr>
        <w:t>орган  или</w:t>
      </w:r>
      <w:proofErr w:type="gramEnd"/>
      <w:r w:rsidRPr="00A13665">
        <w:rPr>
          <w:rFonts w:ascii="Times New Roman" w:hAnsi="Times New Roman" w:cs="Times New Roman"/>
          <w:sz w:val="24"/>
          <w:szCs w:val="24"/>
        </w:rPr>
        <w:t xml:space="preserve"> об отклонении указанного проекта и о направлении его на доработку с указанием даты повторного представления.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Представительный орган Подлесновского МО по результатам рассмотрения проекта Правил с внесенными в них изменениями принимает решение о внесении изменений в Правила, утверждает проект Правил с внесенными в него изменениями либо направляет указанный проект Главе на доработку в соответствии с результатами публичных слушаний по указанному проекту.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Решение представительного органа местного самоуправления Подлесновского МО 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spacing w:after="200" w:line="276" w:lineRule="auto"/>
        <w:rPr>
          <w:rFonts w:eastAsia="Arial"/>
          <w:b/>
          <w:bCs/>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2. Положение об изменении видов разрешенного</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использования земельных участков и объектов</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13. Изменение видов разрешенного использования земельных участков 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Для каждой из установленных настоящими Правилами территориальных зон населенных пунктов Подлесновского МО могут устанавливаться следующие виды разрешенного использования земельных участков 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основные виды разрешенного использования;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условно разрешенные виды использования;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для каждой территориальной зоны, при условии соблюдения требований технических регламентов.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Основные и вспомогательные виды разрешенного использования земельных участков и объектов капитального строительства выбираются правообладателями указанных земельных участков и объектов капитального строительства самостоятельно без дополнительных разрешений и согласований при одновременном выполнении следующих условий: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выбираемый правообладателем вид разрешенного использования земельного участка и объекта капитального строительства обозначен как основной или вспомогательный в регламенте соответствующей территориальной зоны;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планируемые правообладателем изменения объекта капитального строительства не связаны с изменением его объемно-планировочных параметров, снижением надежности и безопасности несущих конструкций и внешнего архитектурного облика, не приведут к нарушениям противопожарных и санитарных норм и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В случае несоблюдения пункта 2 части 3 настоящих Правил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на основании заявления правообладателя земельного участка решением Главы после утверждения градостроительного плана земельного участка и получения в установленном порядке разрешения на строительство.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 предоставляемого в порядке, установленном статьей 14 настоящих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находящихся на территории Подлесновского МО,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14. Предоставление разрешения на условно разрешенный вид использования земельного участка и объекта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Предоставление разрешения на условно разрешенный вид использования земельного участка или объекта капитального строительства, находящихся на территории населенных пунктов Подлесновского МО, осуществляется в порядке, установленном статьей 39 Градостроительного кодекса Российской Федерации с учетом проведения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 том случае если условно разрешенный вид использования земельного участка или объекта капитального строительства включен в градостроительный регламент территориальной зоны в установленном для внесения изменений в Правила порядке после проведения публичных слушаний, предоставление разрешения на условно разрешенный вид использования осуществляется без проведения публичных слушаний после получения специальных согласований.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Специальные согласования могут проводиться: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на стадии формирования земельного участка из состава государственных, муниципальных земель для предоставления физическим, юридическим лицам для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на стадии подготовки проектной документации до получения разрешения на строительство;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3) в процессе использования земельных участков, иных объектов недвижимости, когда правообладатели планируют изменить их назначение.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Заявление на получение разрешения на условно разрешенный вид использования недвижимости, требующий специального согласования, направляется заинтересованным лицом Главе для рассмотрения Комиссией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Заявление должно содержать: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запрос о предоставлении специального согласования;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При получении заявления Комиссия: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 в течение трех дней после регистрации заявки запрашивает письменные заключения по предмету </w:t>
      </w:r>
      <w:proofErr w:type="gramStart"/>
      <w:r w:rsidRPr="00A13665">
        <w:rPr>
          <w:rFonts w:ascii="Times New Roman" w:hAnsi="Times New Roman" w:cs="Times New Roman"/>
          <w:sz w:val="24"/>
          <w:szCs w:val="24"/>
        </w:rPr>
        <w:t>запроса  от</w:t>
      </w:r>
      <w:proofErr w:type="gramEnd"/>
      <w:r w:rsidRPr="00A13665">
        <w:rPr>
          <w:rFonts w:ascii="Times New Roman" w:hAnsi="Times New Roman" w:cs="Times New Roman"/>
          <w:sz w:val="24"/>
          <w:szCs w:val="24"/>
        </w:rPr>
        <w:t>:</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а) уполномоченного органа по природным ресурсам и охране окружающей среды;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б) уполномоченного органа по государственному санитарно-эпидемиологическому надзору;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уполномоченного органа по охране и использованию объектов культурного наследия.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Указанные запросы направляются в случаях, когда соответствующий земельный участок расположен в границах зон с особыми условиями использования территории,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Уполномоченные органы в течение 14 дней со дня поступления запроса представляют в Комиссию письменные заключения.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Основаниями для составления письменных заключений являются: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а) соответствие намерений заявителя настоящим Правилам;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б)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соблюдение прав владельцев сопредельных объектов недвижимости, иных физических и юридических лиц;</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 срок не более 7 дней после получения заключений уполномоченных органов подготавливает и направляет Главе рекомендации о предоставлении разрешения на условно разрешенный вид использования земельного участка или объекта капитального строительства с учетом специального согласования либо в его отказе с указанием причин.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Решение о предоставлении разрешения принимается Главой не позднее 10 дней после поступления рекомендаций Комиссии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При необходимости проведения публичных слушаний Комиссия обеспечивает информирование граждан, проживающих в территориальной зоне, в которой располагается объект недвижимости, в отношении которого запрашивается разрешение на условно разрешенный вид использования, а также персонально оповещает правообладателей смежных земельных участков и правообладателей объектов капитального строительства, расположенных на смежных земельных участках, о проведении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Указанные сообщения направляются не позднее 10 дней с момента поступления заявки заинтересованного лица.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7.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подверженных риску негативного воздействия.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Срок проведения публичных слушаний не может превышать 1 месяц со дня оповещения граждан до дня опубликования заключения о его результатах.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На основании заключения о результатах публичных слушаний Комиссия осуществляет подготовку рекомендаций Главе о предоставлении разрешения на условно разрешенный вид использования земельного участка или объекта капитального строительства либо в его отказе с указанием причин.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На основании указанных в части 9 настоящей статьи рекомендаций Глава в течение трех дней принимает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его предоставлении.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должно быть принято в срок, не превышающий 60 дней со дня подачи заявки, за исключением случаев, когда с заявителем достигнута договоренность об ином сроке.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12. Решение об отказе в предоставлении разрешения на условно разрешенный вид использования земельного участка или объекта капитального строительства может быть обжаловано в суде.</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15.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Правообладатели земельных участков, размеры которых меньше минимальных размеров, установленных настоящими Правилами, имеющих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обратиться за разрешением на отклонение от предельных параметров разрешенного строительства, реконструкции объекта капитального строительства, установленных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Отклонение от предельных параметров разрешенного строительства, реконструкции объекта капитального строительства разрешается для отдельного земельного участка при условии соблюдения требований технических регламентов и обсуждении этого вопроса на публичных слушаниях.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Заявление на получение разрешения об отклонении от предельных параметров разрешенного строительства, реконструкции объекта капитального строительства направляется Главе и рассматривается комиссией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Заявление должно содержать обоснование того, что запрашиваемые отклонения: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 необходимы для эффективного </w:t>
      </w:r>
      <w:proofErr w:type="gramStart"/>
      <w:r w:rsidRPr="00A13665">
        <w:rPr>
          <w:rFonts w:ascii="Times New Roman" w:hAnsi="Times New Roman" w:cs="Times New Roman"/>
          <w:sz w:val="24"/>
          <w:szCs w:val="24"/>
        </w:rPr>
        <w:t>использования  земельного</w:t>
      </w:r>
      <w:proofErr w:type="gramEnd"/>
      <w:r w:rsidRPr="00A13665">
        <w:rPr>
          <w:rFonts w:ascii="Times New Roman" w:hAnsi="Times New Roman" w:cs="Times New Roman"/>
          <w:sz w:val="24"/>
          <w:szCs w:val="24"/>
        </w:rPr>
        <w:t xml:space="preserve">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не ущемляют права владельцев смежных земельных участков, других объектов недвижимости и не противоречат интересам населенного пункта;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3) допустимы архитектурными требованиями,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w:t>
      </w:r>
      <w:r w:rsidRPr="00A13665">
        <w:rPr>
          <w:rFonts w:ascii="Times New Roman" w:hAnsi="Times New Roman" w:cs="Times New Roman"/>
          <w:sz w:val="24"/>
          <w:szCs w:val="24"/>
        </w:rPr>
        <w:lastRenderedPageBreak/>
        <w:t>определяемыми техническими регламентами (а до их принятия - строительными нормами и правилами, иными нормативно-техническими документами).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После получения заявления Комиссия: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в течение трех дней запрашивает письменные заключения по предмету запроса от контрольных и надзорных органов, уполномоченных регулировать и контролировать застройку и землепользование, других заинтересованных лиц;</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 течение 10 дней со дня получения заявки обеспечивает информирование граждан, проживающих в территориальной зоне, в которой располагается объект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 а также персонально оповещает правообладателей смежных земельных участков и правообладателей объектов капитального строительства, расположенных на смежных земельных участках, о проведении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В случае, если запрашиваемое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подверженных риску негативного воздействия.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Срок проведения публичных слушаний не может превышать 1 месяц со дня оповещения граждан до дня опубликования заключения о его результатах.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На основании заключения о результатах публичных слушаний Комиссия осуществляет подготовку рекомендаций Главе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в его отказе с указанием причин.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На основании указанных в части 7 рекомендаций Глава в течение трех дней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его предоставлении.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должно быть принято в срок, не превышающий 60 дней со дня подачи заявки, за исключением случаев, когда с заявителем достигнута договоренность об ином сроке.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может быть обжаловано в суде.</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05"/>
        <w:rPr>
          <w:rFonts w:ascii="Times New Roman" w:hAnsi="Times New Roman" w:cs="Times New Roman"/>
          <w:sz w:val="24"/>
          <w:szCs w:val="24"/>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3. Положение о предоставлении земельных участков,</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 xml:space="preserve">об изъятии и резервировании земельных участков для государственных </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и муниципальных нужд, установлении публичных сервитутов</w:t>
      </w:r>
    </w:p>
    <w:p w:rsidR="00F33170" w:rsidRPr="00A13665" w:rsidRDefault="00F33170" w:rsidP="00F33170">
      <w:pPr>
        <w:pStyle w:val="ConsPlusNormal"/>
        <w:widowControl/>
        <w:ind w:firstLine="532"/>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 xml:space="preserve">Статья 16. Общие положения о предоставлении земельных участков на территории </w:t>
      </w:r>
      <w:r w:rsidRPr="00A13665">
        <w:rPr>
          <w:rFonts w:ascii="Times New Roman" w:hAnsi="Times New Roman" w:cs="Times New Roman"/>
          <w:b/>
          <w:i/>
          <w:sz w:val="24"/>
          <w:szCs w:val="24"/>
        </w:rPr>
        <w:t>Подлесновского МО</w:t>
      </w:r>
    </w:p>
    <w:p w:rsidR="00F33170" w:rsidRPr="00A13665" w:rsidRDefault="00F33170" w:rsidP="00F33170">
      <w:pPr>
        <w:pStyle w:val="ConsPlusNormal"/>
        <w:widowControl/>
        <w:ind w:firstLine="0"/>
        <w:rPr>
          <w:rFonts w:ascii="Times New Roman" w:hAnsi="Times New Roman" w:cs="Times New Roman"/>
          <w:b/>
          <w:bCs/>
          <w:i/>
          <w:iCs/>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Предоставление земельных участков на территории Подлесновского МО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Марксовского муниципального района </w:t>
      </w:r>
      <w:proofErr w:type="gramStart"/>
      <w:r w:rsidRPr="00A13665">
        <w:rPr>
          <w:rFonts w:ascii="Times New Roman" w:hAnsi="Times New Roman" w:cs="Times New Roman"/>
          <w:sz w:val="24"/>
          <w:szCs w:val="24"/>
        </w:rPr>
        <w:t>и  Подлесновского</w:t>
      </w:r>
      <w:proofErr w:type="gramEnd"/>
      <w:r w:rsidRPr="00A13665">
        <w:rPr>
          <w:rFonts w:ascii="Times New Roman" w:hAnsi="Times New Roman" w:cs="Times New Roman"/>
          <w:sz w:val="24"/>
          <w:szCs w:val="24"/>
        </w:rPr>
        <w:t xml:space="preserve"> МО, на основании документов территориального планирования, генерального плана Подлесновского МО,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Земельные участки могут предоставляться физическим и юридическим лицам для строительства только из состава земель, которые согласно действующему законодательству не изъяты из оборота и не зарезервированы для государственных или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ее заблаговременная публикация.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Предоставление земельных участков для целей строительства осуществляется в порядке, установленном Земельным кодексом Российской Федерации.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Предоставление земельных участков для иных целей осуществляется в соответствии с Земельным кодексом Российской Федерации. Порядок рассмотрения заявлений и принятия решений устанавливается органами местного самоуправления.</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17. Условия установления публичных сервитутов</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Органы местного самоуправления Подлесновского МО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Публичный сервитут - право ограниченного пользования чужим земельным участком, возникающее на основании закона или иного нормативного правового акта Российской Федерации, нормативного правового акта субъекта Российской Федерации или органа местного самоуправления и обеспечивающее интересы государства, местного самоуправления или местного населения.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Публичный сервитут устанавливает для правообладателей земельных участков ограничения по их использованию, связанные с обеспечением общественных нужд, которые не могут быть обеспечены иначе, как только путем установления публичных сервитутов.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Порядок установления публичных сервитутов определяется законодательством, настоящими Правилами, иными нормативными правовыми актами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 xml:space="preserve">Статья 18. Порядок установления и прекращения публичных сервитутов на территории </w:t>
      </w:r>
      <w:r w:rsidRPr="00A13665">
        <w:rPr>
          <w:rFonts w:ascii="Times New Roman" w:hAnsi="Times New Roman" w:cs="Times New Roman"/>
          <w:b/>
          <w:i/>
          <w:sz w:val="24"/>
          <w:szCs w:val="24"/>
        </w:rPr>
        <w:t>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Публичные сервитуты на территории Подлесновского МО могут устанавливаться для: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прохода или проезда через земельный участок;</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использования земельного участка в целях ремонта объектов и сетей коммунальной, инженерной и транспортной инфраструктуры;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размещения на земельном участке межевых и геодезических знаков и подъездов к ним;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проведения дренажных работ на земельном участке;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забора воды и водопоя;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прогона скота через земельный участок;</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сенокоса или выпаса скота на земельном участке в сроки, продолжительность которых соответствует местным условиям и обычаям, за исключением такого земельного участка в пределах земель лесного фонда;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8) использования земельного участка в целях охоты, ловли рыбы, сбора дикорастущих растений в установленные сроки и в установленном порядке;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временного пользования земельным участком в целях проведения изыскательских, исследовательских и других работ;</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свободного доступа к прибрежной полосе.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Установление публичного сервитута осуществляется с учетом результатов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Сервитут может быть срочным или бессрочным.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Инициаторами установления (прекращения) публичного сервитута могут быть физические и юридические лица, органы государственной власти и органы местного самоуправления.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Инициатор установления публичного сервитута подает в Администрацию заявление об установлении публичного сервитута, в котором указываются: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местонахождение земельного участка, в отношении которого предполагается установить публичный сервитут;</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сведения о собственнике (землевладельце, землепользователе) данного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сведения об инициаторе установления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содержание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обоснование необходимости установления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ситуационный план и сфера действия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срок действия публичного сервитута или указание на его бессрочность.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Указанные в части 4 настоящей статьи заявление и прилагаемые к нему документы рассматриваются Комиссией в течение 5-ти дней. По истечении 5 дней Комиссия принимает решение о необходимости либо отказе в проведении публичных слушаний по вопросу об установлении (прекращении)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proofErr w:type="gramStart"/>
      <w:r w:rsidRPr="00A13665">
        <w:rPr>
          <w:rFonts w:ascii="Times New Roman" w:hAnsi="Times New Roman" w:cs="Times New Roman"/>
          <w:sz w:val="24"/>
          <w:szCs w:val="24"/>
        </w:rPr>
        <w:t>Администрация  имеет</w:t>
      </w:r>
      <w:proofErr w:type="gramEnd"/>
      <w:r w:rsidRPr="00A13665">
        <w:rPr>
          <w:rFonts w:ascii="Times New Roman" w:hAnsi="Times New Roman" w:cs="Times New Roman"/>
          <w:sz w:val="24"/>
          <w:szCs w:val="24"/>
        </w:rPr>
        <w:t xml:space="preserve"> право отказать инициатору в дальнейшем рассмотрении заявления в случае признания необоснованности установления (прекращения) публичного сервитута. Данное решение может быть обжаловано инициатором установления (прекращения) публичного сервитута в судебном порядке.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6. Публичные слушания по вопросу об установлении (прекращении) публичного сервитута проводятся в порядке, установленном Представительным органом Подлесновского МО </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На основании заключения о результатах публичных слушаний по вопросу об установлении (прекращении) публичного сервитута Комиссия осуществляет подготовку рекомендаций по установлению (прекращению) публичного сервитута либо по отказу в установлении (прекращении) публичного сервитута и направляет их главе Администрации.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Глава в течение 3-х дней со дня поступления указанных в части 7 настоящей статьи рекомендаций поручает органу Администрации, уполномоченному в сфере управления муниципальным имуществом подготовку соответствующего решения об установлении (прекращении) публичного сервитута или об отказе в установлении (прекращении) публичного сервитута с указанием причин отказа. Решение об установлении публичного сервитута должно содержать: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местонахождение земельного участка, в отношении которого устанавливается публичный сервитут;</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кадастровый план земельного участка (или схему расположения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сведения о собственнике (землевладельце, землепользователе) данного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сведения об инициаторе установления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содержание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сферу действия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7) срок действия публичного сервитута или указание на его бессрочность;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права лиц, использующих земельный участок на основании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иные необходимые сведения.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Публичный сервитут (его прекращение) подлежит государственной регистрации в соответствии с Федеральным законом "О государственной регистрации прав на недвижимое имущество и сделок с ним". Сервитут возникает (прекращается) с момента такой регистрации.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Государственная регистрация ограничений (обременений) прав, установленных в соответствии с законодательством в публичных интересах органами государственной власти и органами местного самоуправления, осуществляется по инициативе указанных органов с обязательным уведомлением правообладателя (правообладателей) объекта недвижимости. Уведомление правообладателя (правообладателей) объекта недвижимости осуществляется органом, осуществляющим государственную регистрацию прав, в срок не более чем пять рабочих дней со дня проведения государственной регистрации.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Оплата государственной регистрации публичного сервитута (его прекращения) производится за счет инициатора установления (прекращения)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Срочный публичный сервитут прекращается по истечении срока его действия, определенного решением Администрации согласно части 9 настоящей статьи. Принятие муниципального правового акта о прекращении действия публичного сервитута не требуется.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Срочный публичный сервитут может быть прекращен также в случае отсутствия общественных нужд, для которых он был установлен, путем принятия решения </w:t>
      </w:r>
      <w:proofErr w:type="gramStart"/>
      <w:r w:rsidRPr="00A13665">
        <w:rPr>
          <w:rFonts w:ascii="Times New Roman" w:hAnsi="Times New Roman" w:cs="Times New Roman"/>
          <w:sz w:val="24"/>
          <w:szCs w:val="24"/>
        </w:rPr>
        <w:t>Администрации  об</w:t>
      </w:r>
      <w:proofErr w:type="gramEnd"/>
      <w:r w:rsidRPr="00A13665">
        <w:rPr>
          <w:rFonts w:ascii="Times New Roman" w:hAnsi="Times New Roman" w:cs="Times New Roman"/>
          <w:sz w:val="24"/>
          <w:szCs w:val="24"/>
        </w:rPr>
        <w:t xml:space="preserve"> отмене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Бессрочный публичный сервитут прекращается в случае отсутствия интересов государства, местного самоуправления или местного населения, в целях обеспечения которых он был установлен. Бессрочный публичный сервитут прекращается в порядке, определенном частями 4 - 9 настоящей статьи, с учетом особенностей, установленных настоящим пунктом.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Инициатор прекращения публичного сервитута подает в Администрацию заявление о прекращении публичного сервитута, а также документы, содержащие следующую информацию:</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местонахождение земельного участка, в отношении которого установлен публичный сервитут;</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кадастровый план земельного участка (или схему расположения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реквизиты решения Администрации об установлении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сведения о собственнике (землевладельце, землепользователе) земельного участка, обремененного публичным сервитутом;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сведения об инициаторе установления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сведения об инициаторе прекращения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содержание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обоснование необходимости прекращения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сферу действия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указание на бессрочность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Решение Администрации о прекращении публичного сервитута должно содержать: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местонахождение земельного участка, в отношении которого установлен публичный сервитут;</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кадастровый план земельного участка (или схему размещения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реквизиты решения Администрации об установлении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сведения о собственнике (землевладельце, землепользователе) земельного участка, обремененного публичным сервитутом;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сведения об инициаторе установления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6) сведения об инициаторе прекращения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содержание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сферу действия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указание на бессрочность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решение о прекращении действия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12. Осуществление публичного сервитута должно быть наименее обременительным для земельного участка, в отношении которого он установлен.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13. Если установление публичного сервитута приводит к существенным затруднениям в использовании земельного участка, его собственник вправе требовать от </w:t>
      </w:r>
      <w:proofErr w:type="gramStart"/>
      <w:r w:rsidRPr="00A13665">
        <w:rPr>
          <w:rFonts w:ascii="Times New Roman" w:hAnsi="Times New Roman" w:cs="Times New Roman"/>
          <w:sz w:val="24"/>
          <w:szCs w:val="24"/>
        </w:rPr>
        <w:t>Администрации  соразмерную</w:t>
      </w:r>
      <w:proofErr w:type="gramEnd"/>
      <w:r w:rsidRPr="00A13665">
        <w:rPr>
          <w:rFonts w:ascii="Times New Roman" w:hAnsi="Times New Roman" w:cs="Times New Roman"/>
          <w:sz w:val="24"/>
          <w:szCs w:val="24"/>
        </w:rPr>
        <w:t xml:space="preserve"> плату за него. Вопросы о платности публичного сервитута, размере платы и другие подобные вопросы рассматриваются при проведении публичных слушаний об установлении публичного сервитута.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14. Если установление публичного сервитута приводит к невозможности использования земельного участка, собственник земельного участка (землевладелец, землепользователь) вправе требовать изъятия, в том числе путем выкупа, у него данного земельного участка с возмещением Администрацией убытков или предоставления равноценного земельного участка с возмещением убытков.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15.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19. Самовольная постройка</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Самовольная постройка подлежит сносу осуществившим ее лицом либо за его счет, кроме случаев, предусмотренных частью 3 настоящей статьи.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32"/>
        <w:rPr>
          <w:rFonts w:ascii="Times New Roman" w:hAnsi="Times New Roman" w:cs="Times New Roman"/>
          <w:sz w:val="24"/>
          <w:szCs w:val="24"/>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4. Положение о подготовке документации по планировке</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территории органами местного самоуправления</w:t>
      </w:r>
    </w:p>
    <w:p w:rsidR="00F33170" w:rsidRPr="00A13665" w:rsidRDefault="00F33170" w:rsidP="00F33170">
      <w:pPr>
        <w:pStyle w:val="ConsPlusNormal"/>
        <w:widowControl/>
        <w:ind w:firstLine="0"/>
        <w:jc w:val="center"/>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20. Общие положения о подготовке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 Подготовка документации по планировке территории Подлесновского МО осуществляется в отношении застроенных или подлежащих застройке территорий города в целях обеспечения их устойчивого развития, выделения элементов планировочной </w:t>
      </w:r>
      <w:r w:rsidRPr="00A13665">
        <w:rPr>
          <w:rFonts w:ascii="Times New Roman" w:hAnsi="Times New Roman" w:cs="Times New Roman"/>
          <w:sz w:val="24"/>
          <w:szCs w:val="24"/>
        </w:rPr>
        <w:lastRenderedPageBreak/>
        <w:t>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 видам документации по планировке территории относятся: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проекты планировок в виде отдельных документов;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проекты планировок с проектами межевания в их составе;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проекты межевания в виде отдельных документов, подготавливаемые на основании ранее утвержденных проектов планировок;</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проекты межевания с градостроительными планами земельных участков в их составе;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градостроительные планы земельных участков в виде отдельных документов.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Порядок подготовки документации по планировке территории Подлесновского МО устанавливается Градостроительным кодексом Российской Федерации,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Состав и содержание проектов планировки, подготавливаемых на основании документов территориально планирования Саратовской области, документов территориального планирования муниципальных образований Саратовской области, устанавливаются областным законодательством в сфере градостроительной деятельности.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Администрация обеспечивает подготовку документации по планировке территории на основании генерального плана.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В составе проектов планировки устанавливаются: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красные линии планировочных элементов (кварталов, микрорайонов);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границы зон планируемого размещения объектов социально-культурного и бытового назначения, объектов транспортной и инженерной инфраструктуры, объектов капитального строительства федерального, регионального и местного значения;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границы зон действия ограничений объектов инженерной и транспортной инфраструктуры, охраняемых объектов и объектов, являющихся источниками загрязнения окружающей среды;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параметры планируемой застройки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границы земельных участков, находящихся в государственной или муниципальной собственности, подлежащих резервированию в целях использования для государственных или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границы земельных участков, подлежащих изъятию, в том числе путем выкупа, для государственных или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границы земельных участков, планируемых для предоставления физическим и юридическим лицам;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границы земельных участков на территориях существующей застройки, не разделенных на земельные участки;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границы зон действия публичных сервитутов;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иные элементы, определенные законодательством Российской Федерации и Саратовской области для включения в состав проектов планировки.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либо изменить: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а) границы планировочных элементов территории (кварталов, микрорайонов);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б) границы земельных участков общего пользования и линейных объектов без определения границ иных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либо изменить: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а) границы земельных участков, которые не являются земельными участками общего пользования;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б) границы зон действия публичных сервитутов;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границ зон действия ограничений на использование территории, установленных в соответствии с требованиями действующего законодательства;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г) границы зон планируемого размещения объектов капитального строительства для реализации государственных или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д) подготовить градостроительные планы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проекты межевания как отдельные документы разрабатываются в пределах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и в других случаях, когда требуется подготовка градостроительного плана земельного участка;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градостроительные планы земельных участков подготавливаются в составе работ по формированию земельных участков для их предоставления, для подготовки проектной документации, выдаче разрешений на строительство и т.д.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Проекты планировки подготавливаются в следующих случаях: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при возникновении необходимости изменения красных линий, установленных в составе проекта планировки, либо выделения новых планировочных элементов, если такое не противоречит генеральному плану;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при возникновении необходимости изменения параметров объектов социально-культурного и бытового назначения, сетей инженерно-технического обеспечения, установленных в составе проекта планировки;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после внесения изменений в генеральный план, повлекших за собой соответствующие изменения в проекте планировки;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после внесения изменений в Правила землепользования и застройки.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Подготовка документации по планировке территории не требуется, когда правообладатели существующих земельных участков по своей инициативе: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разделяют один земельный участок на несколько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объединяют несколько земельных участков в один;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изменяют общую границу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При этом должны соблюдаться следующие требования, установленные статьей 41 Градостроительного кодекса Российской Федерации: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размеры вновь образованных земельных участков не должны превышать их предельных максимальных и минимальных значений, установленных градостроительным регламентом соответствующей территориальной зоны;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вновь образованный земельный участок находится в одной территориальной зоне;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вновь образованный земельный участок имеет подъезд, подход.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В вышеупомянутых случаях производится подготовка землеустроительной документации в соответствии с земельным законодательством Российской Федерации.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21. Подготовка документации по планировке территории</w:t>
      </w:r>
    </w:p>
    <w:p w:rsidR="00F33170" w:rsidRPr="00A13665" w:rsidRDefault="00F33170" w:rsidP="00F33170">
      <w:pPr>
        <w:pStyle w:val="ConsPlusNormal"/>
        <w:widowControl/>
        <w:ind w:firstLine="532"/>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1. Подготовка документации по планировке территории осуществляется на основании генерального плана Подлесновского МО,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Решение о подготовке документации по планировке территории Подлесновского МО принимается Главой во исполнение полномочий Администрации, указанных в части 5 статьи 10 настоящих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В случаях, предусмотренных Градостроительным кодексом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Марксовского муниципального района.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Решение о подготовке документации по планировке территории населенных пунктов Подлесновского МО подлежит опубликованию в порядке, установленном для официального опубликования муниципальных правовых актов Подлесновского МО, иной официальной информации, в течение трех дней со дня принятия такого решения и размещается на официальном сайте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В случае подготовки документации по планировке территории по инициативе Главы ее финансирование осуществляется за счет средств бюджета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Администрация подготавливает техническое задание на разработку документации по планировке территории и обеспечивает размещение муниципального заказа на ее подготовку в соответствии с законодательством Российской Федерации, регулирующим порядок размещения заказов на поставки товаров, выполнение работ, оказание услуг для государственных или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Физические или юридические лица могут обеспечивать подготовку документации по планировке территории за счет их средств.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По окончании выполнения работ по подготовке документации по планировке территории Администрация в течение 30 дней осуществляет ее проверку на соответствие генеральному плану, настоящим Правилам, техническим регламентам.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По результатам проверки Администрация принимает решение о направлении документации по планировке территории Главе или об отклонении такой документации и о направлении ее на доработку.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Администрация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Положением о порядке организации и проведения публичных слушаний в Подлесновском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Администрация в течение 15 дней со дня проведения публичных слушаний направляет Главе документацию по планировке территории, заключение о результатах публичных слушаний и протокол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12. Глава с учетом результатов публичных слушаний принимает решение об утверждении документации по планировке территории либо об ее отклонении и направлении в Администрацию на доработку с учетом протокола и заключения.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13. Утвержденная документация по планировке территории населенных пунктов Подлесновского МО подлежит опубликованию в порядке, установленном для официального опубликования муниципальных правовых актов Подлесновского МО, в течение семи дней со дня утверждения указанной документации и размещается на официальном сайте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14. Положения настоящей статьи не применяются при подготовке документации по планировке территории, выполняемой на основании решений, принятых уполномоченным федеральным органом исполнительной власти, органом исполнительной власти </w:t>
      </w:r>
      <w:r w:rsidRPr="00A13665">
        <w:rPr>
          <w:rFonts w:ascii="Times New Roman" w:hAnsi="Times New Roman" w:cs="Times New Roman"/>
          <w:sz w:val="24"/>
          <w:szCs w:val="24"/>
        </w:rPr>
        <w:lastRenderedPageBreak/>
        <w:t>Саратовской области, органом местного самоуправления муниципального района, при размещении линейных объектов федерального и регионального значения, линейных местного значения уровня муниципального района.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Подготовка документации по планировке территории для размещения указанных объектов осуществляется в порядке, установленном действующим законодательством.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15. Подготовка документации по планировке территории при предоставлении земельных участков для их комплексного освоения в целях жилищного строительства осуществляется в соответствии с земельным законодательством.</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22. Подготовка градостроительных планов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установлена Правительством Российской Федерации.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Градостроительные планы земельных участков утверждаются в установленном порядке Главой: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в составе проектов межевания в случаях: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а) формирования из состава государственных, муниципальных земель земельных участков в целях предоставления их физическим и юридическим лицам для строительства, а также в случаях планирования реконструкции в границах нескольких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б) приобретения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прав на эти земельные участки;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кодексом Российской Федерации.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В градостроительных планах земельных участков указываются: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границы земельных участков с обозначением координат поворотных точек;</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объектов недвижимости в пользу неограниченного круга лиц;</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информация о градостроительных регламентах, представленная в виде изложения соответствующих фрагментов текста настоящих Правил или в виде указания на соответствующие статьи, части статей настоящих Правил, либо в виде описания видов разрешенного использования, если действие градостроительных регламентов на эти земельные участки не распространяется или градостроительные регламенты для этих земельных участков не устанавливаются;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информация о наличии в расположенных границах земельного участка объектов капитального строительства, объектов культурного наследия, действие градостроительных регламентов на которые не распространяется;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границы зон охраны объектов культурного наследия и зон с особыми условиями использования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8) информация о технических условиях подключения объекта капитального строительства к сетям инженерно-технического обеспечения;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информация о допустимости или недопустимости деления земельного участка на несколько земельных участков меньшего размера;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утвержденные в составе документации по планировке территории границы зон планируемого резервирования, изъятия, в том числе путем выкупа земельных участков, их частей для реализации государственных,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Подготовка градостроительных планов земельных участков является обязательной в случаях: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принятия решений об изъятии, в том числе путем выкупа, резервировании земельных участков для государственных 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подготовки проектной документации для строительства, реконструкции;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выдачи разрешений на строительство;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выдачи разрешений на ввод объектов в эксплуатацию.</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spacing w:after="200" w:line="276" w:lineRule="auto"/>
        <w:rPr>
          <w:rFonts w:eastAsia="Arial"/>
          <w:b/>
          <w:bCs/>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5. Положение о проведении публичных слушаний</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по вопросам землепользования и застройки территории</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sz w:val="24"/>
          <w:szCs w:val="24"/>
        </w:rPr>
        <w:t>Подлесновского</w:t>
      </w:r>
      <w:r w:rsidRPr="00A13665">
        <w:rPr>
          <w:rFonts w:ascii="Times New Roman" w:hAnsi="Times New Roman" w:cs="Times New Roman"/>
          <w:b/>
          <w:i/>
          <w:sz w:val="24"/>
          <w:szCs w:val="24"/>
        </w:rPr>
        <w:t xml:space="preserve"> </w:t>
      </w:r>
      <w:r w:rsidRPr="00A13665">
        <w:rPr>
          <w:rFonts w:ascii="Times New Roman" w:hAnsi="Times New Roman" w:cs="Times New Roman"/>
          <w:b/>
          <w:sz w:val="24"/>
          <w:szCs w:val="24"/>
        </w:rPr>
        <w:t>МО</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23. Общие положения о порядке проведения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Порядок проведения публичных слушаний по вопросам землепользования, застройки Подлесновского МО осуществляется в соответствии с Градостроительным кодексом Российской Федерации, Земельным кодексом Российской Федерации, законодательством Саратовской области о градостроительной деятельности, Уставом Подлесновского МО, муниципальными правовыми актами Подлесновского МО,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Процедура публичных слушаний позволяет реализовать права жителей поселения на осуществление местного самоуправления посредством участия в публичных слушаниях.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Публичные слушания проводятся с целью:</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предотвращения нанесения ущерба правообладателям объектов недвижимости, планируемым строительством, реконструкцией объектов капитального строительства, расположенных в непосредственной близости от их объектов недвижимости, а также тем видом деятельности, по поводу которого испрашивается соответствующее разрешение;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обеспечения прав граждан в принятии решений по вопросам землепользования и застройки населенного пункта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На всех публичных слушаниях вправе присутствовать представители средств массовой информации.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Жители поселения и правообладатели объектов недвижимости участвуют в публичных слушаниях непосредственно.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В обязательном порядке на публичные слушания выносятся следующие вопросы: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проект Правил землепользования и застройки населенных Подлесновского МО, внесение изменений в указанные Правила;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проекты планировки территорий и проекты межевания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3) проект генерального </w:t>
      </w:r>
      <w:proofErr w:type="gramStart"/>
      <w:r w:rsidRPr="00A13665">
        <w:rPr>
          <w:rFonts w:ascii="Times New Roman" w:hAnsi="Times New Roman" w:cs="Times New Roman"/>
          <w:sz w:val="24"/>
          <w:szCs w:val="24"/>
        </w:rPr>
        <w:t>плана  и</w:t>
      </w:r>
      <w:proofErr w:type="gramEnd"/>
      <w:r w:rsidRPr="00A13665">
        <w:rPr>
          <w:rFonts w:ascii="Times New Roman" w:hAnsi="Times New Roman" w:cs="Times New Roman"/>
          <w:sz w:val="24"/>
          <w:szCs w:val="24"/>
        </w:rPr>
        <w:t xml:space="preserve"> внесение в него изменений;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4) предоставление разрешения на условно разрешенный вид использования земельного участка и объекта капитального строительства (далее также - специальное согласование);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Решение о проведении публичных слушаний принимается Главой.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Публичные слушания организуются Комиссией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Информация о проведении публичных слушаний опубликовывается в средствах массовой информации, размещается на официальном сайте муниципального образования Саратовской области (при его наличии), а также доводиться до сведения жителей через органы территориального общественного самоуправления.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10. Материалы для проведения публичных слушаний (заключения, иные необходимые материалы) готовятся Комиссией, а также по запросу Комиссии органом, уполномоченным в области градостроительства, иными структурными подразделениями Администрации.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11. Продолжительность проведения публичных слушаний должна составлять: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по проекту Правил землепользования и застройки - не менее одного и не более трех месяцев со дня размещения информации о проведении публичных слушаний и опубликования такого проекта;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при внесении изменений в Правила землепользования и застройки - не менее одного и не более трех месяцев со дня размещения информации о проведении публичных слушаний и опубликования проекта внесения изменений в Правила;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3) по проекту генерального </w:t>
      </w:r>
      <w:proofErr w:type="gramStart"/>
      <w:r w:rsidRPr="00A13665">
        <w:rPr>
          <w:rFonts w:ascii="Times New Roman" w:hAnsi="Times New Roman" w:cs="Times New Roman"/>
          <w:sz w:val="24"/>
          <w:szCs w:val="24"/>
        </w:rPr>
        <w:t>плана  и</w:t>
      </w:r>
      <w:proofErr w:type="gramEnd"/>
      <w:r w:rsidRPr="00A13665">
        <w:rPr>
          <w:rFonts w:ascii="Times New Roman" w:hAnsi="Times New Roman" w:cs="Times New Roman"/>
          <w:sz w:val="24"/>
          <w:szCs w:val="24"/>
        </w:rPr>
        <w:t xml:space="preserve"> внесению изменений в генеральный план поселения - не менее одного и не более трех месяцев со дня оповещения граждан до дня опубликования заключения;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по проектам планировки территории - не менее одного и не более трех месяцев со дня оповещения граждан до дня опубликования заключения;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по вопросам предоставления разрешения на условно разрешенный вид использования земельного участка 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 не менее двух недель и не более одного месяца со дня опубликования информации о проведении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12. Информация о проведении публичных слушаний должна содержать следующие сведения: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наименование и состав обсуждаемых материалов;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информацию о месте, периоде, времени и условиях ознакомления с обсуждаемыми материалами;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порядок и срок подачи замечаний и предложений к обсуждаемым материалам;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фамилию, имя, отчество, должность, рабочий телефон и номер служебного кабинета представителя Комиссии, на которого возложена ответственность за сбор замечаний и предложений к обсуждаемым материалам;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дату, время и место проведения публичных слушаний с участием Комиссии, представителей органов местного самоуправления, разработчиков обсуждаемых материалов, специалистов, заинтересованных лиц и граждан.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13. Со дня опубликования информации о проведении публичных слушаний заинтересованным лицам и гражданам в период рабочего времени Комиссией должна быть предоставлена возможность ознакомления с обсуждаемыми материалами.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14. В целях доведения до населения информации о содержании обсуждаемых материалов Комиссия в обязательном порядке организует выставки, экспозиции демонстрационных материалов, выступления представителей органов местного самоуправления, разработчиков обсуждаемых материалов на собраниях жителей, в печатных и электронных средствах массовой информации, по радио.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15. Со дня опубликования информации о проведении публичных слушаний заинтересованные лица и граждане вправе в письменной форме направлять в Комиссию свои предложения и замечания, касающиеся обсуждаемых материалов. Данные предложения и замечания подлежат обязательной регистрации в Администрации, рассмотрению Комиссией и включению в протокол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16. Публичные слушания с участием Комиссии, представителей органов местного самоуправления, разработчиков обсуждаемых материалов, специалистов, заинтересованных лиц и граждан проводятся, как правило, в здании Администрации и назначаются, как правило, в рабочие дни.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17. При проведении публичных слушаний всем заинтересованным лицам и гражданам должны быть обеспечены равные возможности для выражения своего мнения. Мнения заинтересованных лиц и граждан учитываются только в случае представления их в Комиссию в письменном виде.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18. Комиссия по результатам публичных слушаний оформляет протокол результатов публичных слушаний (далее - Протокол).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19. К Протоколу прилагаются: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копия решения о назначении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копии предложений и замечаний заинтересованных лиц и граждан, поступивших в письменном виде в Комиссию в период проведения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копии публикаций в средствах массовой информации по обсуждаемым материалам.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20. Протокол подписывается членами Комиссии и утверждается ее руководителем.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Член Комиссии, не согласный с заключением Комиссии, вправе высказать свое особое мнение. Особое мнение члена Комиссии в письменном виде прилагается к Протоколу.</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21. Срок подготовки Протокола не должен превышать 20 дней.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22.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не позднее чем по истечении 10 дней со дня утверждения Протокола, и может размещаться на официальном сайте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23. После завершения публичных слушаний по вопросам внесения изменений в Правила землепользования и застройки на территории Подлесновского МО внесение изменений осуществляется в порядке, установленном статьей 12 настоящих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24. После завершения публичных слушаний по вопросам предоставления разрешения на условно разрешенный вид использования земельного участка 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принятие решения по указанным вопросам осуществляется Главой в соответствии с главой 2 настоящих Правил.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25. Хранение Протоколов о результатах публичных слушаний осуществляется в Администрации. Протоколы предоставляются по письменному запросу для ознакомления любому гражданину, общественной организации, органу государственной власти в течение 10 дней с момента поступления запроса.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26. Мнение жителей поселения, выявленное в ходе публичных слушаний, носит для органов местного самоуправления рекомендательный характер.</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24. 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 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w:t>
      </w:r>
      <w:r w:rsidRPr="00A13665">
        <w:rPr>
          <w:rFonts w:ascii="Times New Roman" w:hAnsi="Times New Roman" w:cs="Times New Roman"/>
          <w:sz w:val="24"/>
          <w:szCs w:val="24"/>
        </w:rPr>
        <w:lastRenderedPageBreak/>
        <w:t>реконструкции объектов капитального строительства проводятся с участием граждан, проживающих на территории той территориальной зоны, в границах которой расположен земельный участок или объект капитального строительства, в отношении которого запрашивается разрешение.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 срок не позднее десяти дней после получения заявления заинтересованного лица о предоставлении указанных в части 1 настоящей статьи разрешений Комиссия: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обеспечивает информирование граждан о проведении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персонально оповещает правообладателей смежных земельных участков и правообладателей объектов капитального строительства, расположенных на смежных земельных участках, о проведении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в случае, если запрашиваемое отклонение от предельных параметров может оказать негативное воздействие на окружающую среду, информирует о проведении публичных слушаний правообладателей земельных участков, подверженных риску негативного воздействия.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При проведении публичных слушаний гражданам предоставляется информация о письменных заключениях, полученных от уполномоченных, контрольных и надзорных органов по вопросу предоставления разрешений на условно разрешенные виды использования земельных участков и объектов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не позднее чем по истечении 10 дней со дня утверждения Протокола, и может размещаться на официальном сайте в сети «</w:t>
      </w:r>
      <w:proofErr w:type="gramStart"/>
      <w:r w:rsidRPr="00A13665">
        <w:rPr>
          <w:rFonts w:ascii="Times New Roman" w:hAnsi="Times New Roman" w:cs="Times New Roman"/>
          <w:sz w:val="24"/>
          <w:szCs w:val="24"/>
        </w:rPr>
        <w:t>Интернет»  (</w:t>
      </w:r>
      <w:proofErr w:type="gramEnd"/>
      <w:r w:rsidRPr="00A13665">
        <w:rPr>
          <w:rFonts w:ascii="Times New Roman" w:hAnsi="Times New Roman" w:cs="Times New Roman"/>
          <w:sz w:val="24"/>
          <w:szCs w:val="24"/>
        </w:rPr>
        <w:t>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Срок проведения публичных слушаний не может превышать 1 месяц со дня оповещения граждан до дня опубликования заключения об их результатах.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Расходы, связанные с организацией и проведением публичных слушаний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На основании заключения о результатах публичных слушаний Комиссия осуществляет подготовку рекомендаций Главе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в его отказе с указанием причин.</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На основании вышеуказанных рекомендаций Глава в течение трех дней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его предоставлении.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25. Публичные слушания по обсуждению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Порядок проведения публичных слушаний по обсуждению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Саратовской области, настоящими Правилами и принимаемыми в соответствии с ними нормативными правовыми актами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2. Документация по планировке территории до ее утверждения подлежит обсуждению на публичных слушаниях.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Публичные слушания организует и проводит Комиссия по землепользованию и застройке.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Правом обсуждения документации по планировке территории на публичных слушаниях обладают лица: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проживающие на территории, применительно к которой подготовлена документация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иные лица, чьи интересы затрагиваются в связи с планируемой реализацией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Предметом публичных слушаний документации по планировке территории являются вопросы соответствия этой документации: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градостроительным регламентам, содержащимся в настоящих Правилах;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иным требованиям, установленным законодательством о градостроительной деятельности.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Предмет обсуждения устанавливается Комиссией в соответствии с требованиями законодательства с учетом особенностей рассматриваемой документации по планировке </w:t>
      </w:r>
      <w:proofErr w:type="gramStart"/>
      <w:r w:rsidRPr="00A13665">
        <w:rPr>
          <w:rFonts w:ascii="Times New Roman" w:hAnsi="Times New Roman" w:cs="Times New Roman"/>
          <w:sz w:val="24"/>
          <w:szCs w:val="24"/>
        </w:rPr>
        <w:t>территории и содержания</w:t>
      </w:r>
      <w:proofErr w:type="gramEnd"/>
      <w:r w:rsidRPr="00A13665">
        <w:rPr>
          <w:rFonts w:ascii="Times New Roman" w:hAnsi="Times New Roman" w:cs="Times New Roman"/>
          <w:sz w:val="24"/>
          <w:szCs w:val="24"/>
        </w:rPr>
        <w:t xml:space="preserve"> решаемых посредством этой документации вопросов.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Комиссия в течение семи дней со дня поступления ходатайства размещает информацию о проведении публичных слушаний в средствах массовой информации и на официальном сайте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сообщении указывается: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дата, время и место проведения публичных слушаний, телефон лица, ответственного за проведение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3) дата, время и место предварительного ознакомления с документацией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публичных слушаниях.</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Дата проведения публичных слушаний назначается не ранее четырнадцати дней со дня публикации, распространения сообщения об их проведении. Публичные слушания должны состояться не позднее двух месяцев со дня подачи ходатайства об их проведении.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Публичные слушания могут проводиться в выходные и будние дни. Проведение публичных слушаний в дни официальных праздников не допускается. </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Комиссия обеспечивает гражданам возможность предварительного ознакомления с материалами документации по планировке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Во время проведения публичных слушаний ведется протокол.</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Любое заинтересованное лицо вправе обратиться в Комиссию и получить копию протокола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 размещается на официальном сайте в сети «Интернет» (при его наличии).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8. Срок проведения публичных слушаний не может быть менее одного и более трех месяцев со дня оповещения жителей и до дня опубликования заключения о результатах публичных слушаний.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9. Глава с учетом протокола публичных слушаний и заключения о результатах публичных слушаний в срок не позднее двух недель со дня проведения публичных слушаний может принять решение об утверждении документации по планировке территории, либо об отклонении ее и направлении на доработку.</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spacing w:after="200" w:line="276" w:lineRule="auto"/>
        <w:rPr>
          <w:rFonts w:eastAsia="Arial"/>
          <w:b/>
          <w:bCs/>
        </w:rPr>
      </w:pPr>
      <w:r w:rsidRPr="00A13665">
        <w:rPr>
          <w:b/>
          <w:bCs/>
        </w:rPr>
        <w:br w:type="page"/>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lastRenderedPageBreak/>
        <w:t>Раздел 2. Градостроительное зонирование</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и градостроительные регламенты</w:t>
      </w:r>
    </w:p>
    <w:p w:rsidR="00F33170" w:rsidRPr="00A13665" w:rsidRDefault="00F33170" w:rsidP="00F33170">
      <w:pPr>
        <w:pStyle w:val="ConsPlusNormal"/>
        <w:widowControl/>
        <w:ind w:firstLine="0"/>
        <w:jc w:val="center"/>
        <w:rPr>
          <w:rFonts w:ascii="Times New Roman" w:hAnsi="Times New Roman" w:cs="Times New Roman"/>
          <w:sz w:val="24"/>
          <w:szCs w:val="24"/>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6. Положение о порядке градостроительного зонирования</w:t>
      </w: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и о применении градостроительных регламентов</w:t>
      </w:r>
    </w:p>
    <w:p w:rsidR="00F33170" w:rsidRPr="00A13665" w:rsidRDefault="00F33170" w:rsidP="00F33170">
      <w:pPr>
        <w:pStyle w:val="ConsPlusNormal"/>
        <w:widowControl/>
        <w:ind w:firstLine="559"/>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i/>
          <w:sz w:val="24"/>
          <w:szCs w:val="24"/>
        </w:rPr>
      </w:pPr>
      <w:r w:rsidRPr="00A13665">
        <w:rPr>
          <w:rFonts w:ascii="Times New Roman" w:hAnsi="Times New Roman" w:cs="Times New Roman"/>
          <w:b/>
          <w:bCs/>
          <w:i/>
          <w:iCs/>
          <w:sz w:val="24"/>
          <w:szCs w:val="24"/>
        </w:rPr>
        <w:t xml:space="preserve">Статья 26. Территориальные зоны, установленные для </w:t>
      </w:r>
      <w:r w:rsidRPr="00A13665">
        <w:rPr>
          <w:rFonts w:ascii="Times New Roman" w:hAnsi="Times New Roman" w:cs="Times New Roman"/>
          <w:b/>
          <w:i/>
          <w:sz w:val="24"/>
          <w:szCs w:val="24"/>
        </w:rPr>
        <w:t>Подлесновского МО</w:t>
      </w:r>
      <w:r w:rsidRPr="00A13665">
        <w:rPr>
          <w:rFonts w:ascii="Times New Roman" w:hAnsi="Times New Roman" w:cs="Times New Roman"/>
          <w:sz w:val="24"/>
          <w:szCs w:val="24"/>
        </w:rPr>
        <w:t xml:space="preserve"> </w:t>
      </w:r>
    </w:p>
    <w:p w:rsidR="00F33170" w:rsidRPr="00A13665" w:rsidRDefault="00F33170" w:rsidP="00F33170">
      <w:pPr>
        <w:pStyle w:val="ConsPlusNormal"/>
        <w:widowControl/>
        <w:ind w:firstLine="540"/>
        <w:jc w:val="both"/>
        <w:rPr>
          <w:rFonts w:ascii="Times New Roman" w:hAnsi="Times New Roman" w:cs="Times New Roman"/>
          <w:b/>
          <w:i/>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Для целей регулирования землепользования и застройки в сельском поселении установлены территориальные зоны, виды, состав и коды которых приведены в таблице 1.</w:t>
      </w:r>
    </w:p>
    <w:p w:rsidR="00F33170" w:rsidRPr="00A13665" w:rsidRDefault="00F33170" w:rsidP="00F33170">
      <w:pPr>
        <w:pStyle w:val="ConsPlusNormal"/>
        <w:widowControl/>
        <w:ind w:firstLine="540"/>
        <w:jc w:val="right"/>
        <w:rPr>
          <w:rFonts w:ascii="Times New Roman" w:hAnsi="Times New Roman" w:cs="Times New Roman"/>
          <w:sz w:val="24"/>
          <w:szCs w:val="24"/>
        </w:rPr>
      </w:pPr>
      <w:r w:rsidRPr="00A13665">
        <w:rPr>
          <w:rFonts w:ascii="Times New Roman" w:hAnsi="Times New Roman" w:cs="Times New Roman"/>
          <w:sz w:val="24"/>
          <w:szCs w:val="24"/>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1667"/>
        <w:gridCol w:w="4769"/>
      </w:tblGrid>
      <w:tr w:rsidR="00F33170" w:rsidRPr="00A13665" w:rsidTr="0058488D">
        <w:trPr>
          <w:jc w:val="center"/>
        </w:trPr>
        <w:tc>
          <w:tcPr>
            <w:tcW w:w="2957" w:type="dxa"/>
            <w:shd w:val="clear" w:color="auto" w:fill="auto"/>
            <w:vAlign w:val="center"/>
          </w:tcPr>
          <w:p w:rsidR="00F33170" w:rsidRPr="00A13665" w:rsidRDefault="00F33170" w:rsidP="0058488D">
            <w:pPr>
              <w:jc w:val="center"/>
              <w:rPr>
                <w:b/>
              </w:rPr>
            </w:pPr>
            <w:r w:rsidRPr="00A13665">
              <w:rPr>
                <w:b/>
              </w:rPr>
              <w:t>Типы зон</w:t>
            </w:r>
          </w:p>
        </w:tc>
        <w:tc>
          <w:tcPr>
            <w:tcW w:w="1693" w:type="dxa"/>
            <w:shd w:val="clear" w:color="auto" w:fill="auto"/>
            <w:vAlign w:val="center"/>
          </w:tcPr>
          <w:p w:rsidR="00F33170" w:rsidRPr="00A13665" w:rsidRDefault="00F33170" w:rsidP="0058488D">
            <w:pPr>
              <w:jc w:val="center"/>
              <w:rPr>
                <w:b/>
              </w:rPr>
            </w:pPr>
            <w:r w:rsidRPr="00A13665">
              <w:rPr>
                <w:b/>
              </w:rPr>
              <w:t>Кодовые обозначения</w:t>
            </w:r>
          </w:p>
        </w:tc>
        <w:tc>
          <w:tcPr>
            <w:tcW w:w="5407" w:type="dxa"/>
            <w:shd w:val="clear" w:color="auto" w:fill="auto"/>
            <w:vAlign w:val="center"/>
          </w:tcPr>
          <w:p w:rsidR="00F33170" w:rsidRPr="00A13665" w:rsidRDefault="00F33170" w:rsidP="0058488D">
            <w:pPr>
              <w:jc w:val="center"/>
              <w:rPr>
                <w:b/>
              </w:rPr>
            </w:pPr>
            <w:r w:rsidRPr="00A13665">
              <w:rPr>
                <w:b/>
              </w:rPr>
              <w:t>Наименование территориальных зон</w:t>
            </w:r>
          </w:p>
        </w:tc>
      </w:tr>
      <w:tr w:rsidR="00F33170" w:rsidRPr="00A13665" w:rsidTr="0058488D">
        <w:trPr>
          <w:trHeight w:val="552"/>
          <w:jc w:val="center"/>
        </w:trPr>
        <w:tc>
          <w:tcPr>
            <w:tcW w:w="2957" w:type="dxa"/>
            <w:vMerge w:val="restart"/>
            <w:shd w:val="clear" w:color="auto" w:fill="auto"/>
            <w:vAlign w:val="center"/>
          </w:tcPr>
          <w:p w:rsidR="00F33170" w:rsidRPr="00A13665" w:rsidRDefault="00F33170" w:rsidP="0058488D">
            <w:pPr>
              <w:jc w:val="center"/>
              <w:rPr>
                <w:b/>
              </w:rPr>
            </w:pPr>
            <w:r w:rsidRPr="00A13665">
              <w:rPr>
                <w:b/>
              </w:rPr>
              <w:t>Общественно-деловые зоны</w:t>
            </w:r>
          </w:p>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rPr>
            </w:pPr>
            <w:r w:rsidRPr="00A13665">
              <w:rPr>
                <w:b/>
              </w:rPr>
              <w:t>ОД-1</w:t>
            </w:r>
          </w:p>
        </w:tc>
        <w:tc>
          <w:tcPr>
            <w:tcW w:w="5407" w:type="dxa"/>
            <w:shd w:val="clear" w:color="auto" w:fill="auto"/>
            <w:vAlign w:val="center"/>
          </w:tcPr>
          <w:p w:rsidR="00F33170" w:rsidRPr="00A13665" w:rsidRDefault="00F33170" w:rsidP="0058488D">
            <w:pPr>
              <w:widowControl w:val="0"/>
              <w:snapToGrid w:val="0"/>
            </w:pPr>
            <w:r w:rsidRPr="00A13665">
              <w:t xml:space="preserve">Зона административно-делового и </w:t>
            </w:r>
            <w:proofErr w:type="gramStart"/>
            <w:r w:rsidRPr="00A13665">
              <w:t>коммерческого  назначения</w:t>
            </w:r>
            <w:proofErr w:type="gramEnd"/>
          </w:p>
        </w:tc>
      </w:tr>
      <w:tr w:rsidR="00F33170" w:rsidRPr="00A13665" w:rsidTr="0058488D">
        <w:trPr>
          <w:trHeight w:val="416"/>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color w:val="00FFFF"/>
                <w:lang w:val="en-US"/>
              </w:rPr>
            </w:pPr>
            <w:r w:rsidRPr="00A13665">
              <w:rPr>
                <w:b/>
              </w:rPr>
              <w:t>ОД-</w:t>
            </w:r>
            <w:r w:rsidRPr="00A13665">
              <w:rPr>
                <w:b/>
                <w:lang w:val="en-US"/>
              </w:rPr>
              <w:t>2</w:t>
            </w:r>
          </w:p>
        </w:tc>
        <w:tc>
          <w:tcPr>
            <w:tcW w:w="5407" w:type="dxa"/>
            <w:shd w:val="clear" w:color="auto" w:fill="auto"/>
            <w:vAlign w:val="center"/>
          </w:tcPr>
          <w:p w:rsidR="00F33170" w:rsidRPr="00A13665" w:rsidRDefault="00F33170" w:rsidP="0058488D">
            <w:pPr>
              <w:rPr>
                <w:color w:val="00FFFF"/>
              </w:rPr>
            </w:pPr>
            <w:r w:rsidRPr="00A13665">
              <w:rPr>
                <w:color w:val="000000"/>
              </w:rPr>
              <w:t>Зона спортивного назначения</w:t>
            </w:r>
          </w:p>
        </w:tc>
      </w:tr>
      <w:tr w:rsidR="00F33170" w:rsidRPr="00A13665" w:rsidTr="0058488D">
        <w:trPr>
          <w:trHeight w:val="552"/>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lang w:val="en-US"/>
              </w:rPr>
            </w:pPr>
            <w:r w:rsidRPr="00A13665">
              <w:rPr>
                <w:b/>
              </w:rPr>
              <w:t>ОД-</w:t>
            </w:r>
            <w:r w:rsidRPr="00A13665">
              <w:rPr>
                <w:b/>
                <w:lang w:val="en-US"/>
              </w:rPr>
              <w:t>3</w:t>
            </w:r>
          </w:p>
        </w:tc>
        <w:tc>
          <w:tcPr>
            <w:tcW w:w="5407" w:type="dxa"/>
            <w:shd w:val="clear" w:color="auto" w:fill="auto"/>
            <w:vAlign w:val="center"/>
          </w:tcPr>
          <w:p w:rsidR="00F33170" w:rsidRPr="00A13665" w:rsidRDefault="00F33170" w:rsidP="0058488D">
            <w:r w:rsidRPr="00A13665">
              <w:t>Зона размещения объектов здравоохранения и соцзащиты</w:t>
            </w:r>
          </w:p>
        </w:tc>
      </w:tr>
      <w:tr w:rsidR="00F33170" w:rsidRPr="00A13665" w:rsidTr="0058488D">
        <w:trPr>
          <w:trHeight w:val="552"/>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lang w:val="en-US"/>
              </w:rPr>
            </w:pPr>
            <w:r w:rsidRPr="00A13665">
              <w:rPr>
                <w:b/>
              </w:rPr>
              <w:t>ОД-</w:t>
            </w:r>
            <w:r w:rsidRPr="00A13665">
              <w:rPr>
                <w:b/>
                <w:lang w:val="en-US"/>
              </w:rPr>
              <w:t>4</w:t>
            </w:r>
          </w:p>
        </w:tc>
        <w:tc>
          <w:tcPr>
            <w:tcW w:w="5407" w:type="dxa"/>
            <w:shd w:val="clear" w:color="auto" w:fill="auto"/>
            <w:vAlign w:val="center"/>
          </w:tcPr>
          <w:p w:rsidR="00F33170" w:rsidRPr="00A13665" w:rsidRDefault="00F33170" w:rsidP="0058488D">
            <w:r w:rsidRPr="00A13665">
              <w:t>Зона размещения объектов религиозного назначения</w:t>
            </w:r>
          </w:p>
        </w:tc>
      </w:tr>
      <w:tr w:rsidR="00F33170" w:rsidRPr="00A13665" w:rsidTr="0058488D">
        <w:trPr>
          <w:trHeight w:val="295"/>
          <w:jc w:val="center"/>
        </w:trPr>
        <w:tc>
          <w:tcPr>
            <w:tcW w:w="2957" w:type="dxa"/>
            <w:vMerge w:val="restart"/>
            <w:shd w:val="clear" w:color="auto" w:fill="auto"/>
            <w:vAlign w:val="center"/>
          </w:tcPr>
          <w:p w:rsidR="00F33170" w:rsidRPr="00A13665" w:rsidRDefault="00F33170" w:rsidP="0058488D">
            <w:pPr>
              <w:jc w:val="center"/>
              <w:rPr>
                <w:b/>
              </w:rPr>
            </w:pPr>
            <w:r w:rsidRPr="00A13665">
              <w:rPr>
                <w:b/>
              </w:rPr>
              <w:t>Жилые зоны</w:t>
            </w:r>
          </w:p>
        </w:tc>
        <w:tc>
          <w:tcPr>
            <w:tcW w:w="1693" w:type="dxa"/>
            <w:shd w:val="clear" w:color="auto" w:fill="auto"/>
            <w:vAlign w:val="center"/>
          </w:tcPr>
          <w:p w:rsidR="00F33170" w:rsidRPr="00A13665" w:rsidRDefault="00F33170" w:rsidP="0058488D">
            <w:pPr>
              <w:jc w:val="center"/>
              <w:rPr>
                <w:b/>
              </w:rPr>
            </w:pPr>
            <w:r w:rsidRPr="00A13665">
              <w:rPr>
                <w:b/>
              </w:rPr>
              <w:t>Ж-1</w:t>
            </w:r>
          </w:p>
        </w:tc>
        <w:tc>
          <w:tcPr>
            <w:tcW w:w="5407" w:type="dxa"/>
            <w:shd w:val="clear" w:color="auto" w:fill="auto"/>
            <w:vAlign w:val="center"/>
          </w:tcPr>
          <w:p w:rsidR="00F33170" w:rsidRPr="00A13665" w:rsidRDefault="00F33170" w:rsidP="0058488D">
            <w:pPr>
              <w:autoSpaceDE w:val="0"/>
              <w:autoSpaceDN w:val="0"/>
              <w:adjustRightInd w:val="0"/>
              <w:jc w:val="both"/>
            </w:pPr>
            <w:r w:rsidRPr="00A13665">
              <w:t>Зона застройки индивидуальными жилыми домами</w:t>
            </w:r>
          </w:p>
        </w:tc>
      </w:tr>
      <w:tr w:rsidR="00F33170" w:rsidRPr="00A13665" w:rsidTr="0058488D">
        <w:trPr>
          <w:trHeight w:val="759"/>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rPr>
            </w:pPr>
            <w:r w:rsidRPr="00A13665">
              <w:rPr>
                <w:b/>
              </w:rPr>
              <w:t>Ж-2</w:t>
            </w:r>
          </w:p>
        </w:tc>
        <w:tc>
          <w:tcPr>
            <w:tcW w:w="5407" w:type="dxa"/>
            <w:shd w:val="clear" w:color="auto" w:fill="auto"/>
            <w:vAlign w:val="center"/>
          </w:tcPr>
          <w:p w:rsidR="00F33170" w:rsidRPr="00A13665" w:rsidRDefault="00F33170" w:rsidP="0058488D">
            <w:pPr>
              <w:autoSpaceDE w:val="0"/>
              <w:autoSpaceDN w:val="0"/>
              <w:adjustRightInd w:val="0"/>
              <w:jc w:val="both"/>
            </w:pPr>
            <w:r w:rsidRPr="00A13665">
              <w:t>Зона застройки малоэтажными жилыми домами блокированной застройки и многоквартирными домами</w:t>
            </w:r>
          </w:p>
        </w:tc>
      </w:tr>
      <w:tr w:rsidR="00F33170" w:rsidRPr="00A13665" w:rsidTr="0058488D">
        <w:trPr>
          <w:trHeight w:val="495"/>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lang w:val="en-US"/>
              </w:rPr>
            </w:pPr>
            <w:r w:rsidRPr="00A13665">
              <w:rPr>
                <w:b/>
              </w:rPr>
              <w:t>Ж-</w:t>
            </w:r>
            <w:r w:rsidRPr="00A13665">
              <w:rPr>
                <w:b/>
                <w:lang w:val="en-US"/>
              </w:rPr>
              <w:t>3</w:t>
            </w:r>
          </w:p>
        </w:tc>
        <w:tc>
          <w:tcPr>
            <w:tcW w:w="5407" w:type="dxa"/>
            <w:shd w:val="clear" w:color="auto" w:fill="auto"/>
            <w:vAlign w:val="center"/>
          </w:tcPr>
          <w:p w:rsidR="00F33170" w:rsidRPr="00A13665" w:rsidRDefault="00F33170" w:rsidP="0058488D">
            <w:pPr>
              <w:rPr>
                <w:rFonts w:ascii="Arial" w:hAnsi="Arial" w:cs="Arial"/>
              </w:rPr>
            </w:pPr>
            <w:r w:rsidRPr="00A13665">
              <w:t>Зона застройки объектами дошкольного, начального общего и среднего общего образования</w:t>
            </w:r>
          </w:p>
        </w:tc>
      </w:tr>
      <w:tr w:rsidR="00F33170" w:rsidRPr="00A13665" w:rsidTr="0058488D">
        <w:trPr>
          <w:trHeight w:val="403"/>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lang w:val="en-US"/>
              </w:rPr>
            </w:pPr>
            <w:r w:rsidRPr="00A13665">
              <w:rPr>
                <w:b/>
              </w:rPr>
              <w:t>Ж-</w:t>
            </w:r>
            <w:r w:rsidRPr="00A13665">
              <w:rPr>
                <w:b/>
                <w:lang w:val="en-US"/>
              </w:rPr>
              <w:t>4</w:t>
            </w:r>
          </w:p>
        </w:tc>
        <w:tc>
          <w:tcPr>
            <w:tcW w:w="5407" w:type="dxa"/>
            <w:shd w:val="clear" w:color="auto" w:fill="auto"/>
            <w:vAlign w:val="center"/>
          </w:tcPr>
          <w:p w:rsidR="00F33170" w:rsidRPr="00A13665" w:rsidRDefault="00F33170" w:rsidP="0058488D">
            <w:pPr>
              <w:pStyle w:val="Iauiue"/>
              <w:tabs>
                <w:tab w:val="num" w:pos="360"/>
                <w:tab w:val="left" w:pos="1260"/>
              </w:tabs>
              <w:rPr>
                <w:sz w:val="24"/>
                <w:szCs w:val="24"/>
              </w:rPr>
            </w:pPr>
            <w:r w:rsidRPr="00A13665">
              <w:rPr>
                <w:sz w:val="24"/>
                <w:szCs w:val="24"/>
              </w:rPr>
              <w:t xml:space="preserve">Зона перспективного развития индивидуальной и малоэтажной жилой застройки </w:t>
            </w:r>
          </w:p>
        </w:tc>
      </w:tr>
      <w:tr w:rsidR="00F33170" w:rsidRPr="00A13665" w:rsidTr="0058488D">
        <w:trPr>
          <w:trHeight w:val="571"/>
          <w:jc w:val="center"/>
        </w:trPr>
        <w:tc>
          <w:tcPr>
            <w:tcW w:w="2957" w:type="dxa"/>
            <w:vMerge w:val="restart"/>
            <w:shd w:val="clear" w:color="auto" w:fill="auto"/>
            <w:vAlign w:val="center"/>
          </w:tcPr>
          <w:p w:rsidR="00F33170" w:rsidRPr="00A13665" w:rsidRDefault="00F33170" w:rsidP="0058488D">
            <w:pPr>
              <w:jc w:val="center"/>
              <w:rPr>
                <w:b/>
              </w:rPr>
            </w:pPr>
            <w:r w:rsidRPr="00A13665">
              <w:rPr>
                <w:b/>
              </w:rPr>
              <w:t>Производственно-коммунальные зоны</w:t>
            </w:r>
          </w:p>
        </w:tc>
        <w:tc>
          <w:tcPr>
            <w:tcW w:w="1693" w:type="dxa"/>
            <w:shd w:val="clear" w:color="auto" w:fill="auto"/>
            <w:vAlign w:val="center"/>
          </w:tcPr>
          <w:p w:rsidR="00F33170" w:rsidRPr="00A13665" w:rsidRDefault="00F33170" w:rsidP="0058488D">
            <w:pPr>
              <w:jc w:val="center"/>
              <w:rPr>
                <w:b/>
              </w:rPr>
            </w:pPr>
            <w:r w:rsidRPr="00A13665">
              <w:rPr>
                <w:b/>
              </w:rPr>
              <w:t>ПК-1</w:t>
            </w:r>
          </w:p>
        </w:tc>
        <w:tc>
          <w:tcPr>
            <w:tcW w:w="5407" w:type="dxa"/>
            <w:shd w:val="clear" w:color="auto" w:fill="auto"/>
            <w:vAlign w:val="center"/>
          </w:tcPr>
          <w:p w:rsidR="00F33170" w:rsidRPr="00A13665" w:rsidRDefault="00F33170" w:rsidP="0058488D">
            <w:r w:rsidRPr="00A13665">
              <w:t xml:space="preserve">Зона производственно-коммунальных объектов </w:t>
            </w:r>
          </w:p>
          <w:p w:rsidR="00F33170" w:rsidRPr="00A13665" w:rsidRDefault="00F33170" w:rsidP="0058488D">
            <w:r w:rsidRPr="00A13665">
              <w:rPr>
                <w:lang w:val="en-US"/>
              </w:rPr>
              <w:t>III</w:t>
            </w:r>
            <w:r w:rsidRPr="00A13665">
              <w:t xml:space="preserve"> класса опасности (с СЗЗ </w:t>
            </w:r>
            <w:smartTag w:uri="urn:schemas-microsoft-com:office:smarttags" w:element="metricconverter">
              <w:smartTagPr>
                <w:attr w:name="ProductID" w:val="300 м"/>
              </w:smartTagPr>
              <w:r w:rsidRPr="00A13665">
                <w:t>300 м</w:t>
              </w:r>
            </w:smartTag>
            <w:r w:rsidRPr="00A13665">
              <w:t>)</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ПК-2</w:t>
            </w:r>
          </w:p>
        </w:tc>
        <w:tc>
          <w:tcPr>
            <w:tcW w:w="5407" w:type="dxa"/>
            <w:shd w:val="clear" w:color="auto" w:fill="auto"/>
            <w:vAlign w:val="center"/>
          </w:tcPr>
          <w:p w:rsidR="00F33170" w:rsidRPr="00A13665" w:rsidRDefault="00F33170" w:rsidP="0058488D">
            <w:r w:rsidRPr="00A13665">
              <w:t xml:space="preserve">Зона производственно-коммунальных объектов </w:t>
            </w:r>
          </w:p>
          <w:p w:rsidR="00F33170" w:rsidRPr="00A13665" w:rsidRDefault="00F33170" w:rsidP="0058488D">
            <w:r w:rsidRPr="00A13665">
              <w:rPr>
                <w:lang w:val="en-US"/>
              </w:rPr>
              <w:t>IV</w:t>
            </w:r>
            <w:r w:rsidRPr="00A13665">
              <w:t xml:space="preserve"> класса опасности (с СЗЗ </w:t>
            </w:r>
            <w:smartTag w:uri="urn:schemas-microsoft-com:office:smarttags" w:element="metricconverter">
              <w:smartTagPr>
                <w:attr w:name="ProductID" w:val="100 м"/>
              </w:smartTagPr>
              <w:r w:rsidRPr="00A13665">
                <w:t>100 м</w:t>
              </w:r>
            </w:smartTag>
            <w:r w:rsidRPr="00A13665">
              <w:t>)</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ПК-3</w:t>
            </w:r>
          </w:p>
        </w:tc>
        <w:tc>
          <w:tcPr>
            <w:tcW w:w="5407" w:type="dxa"/>
            <w:shd w:val="clear" w:color="auto" w:fill="auto"/>
            <w:vAlign w:val="center"/>
          </w:tcPr>
          <w:p w:rsidR="00F33170" w:rsidRPr="00A13665" w:rsidRDefault="00F33170" w:rsidP="0058488D">
            <w:r w:rsidRPr="00A13665">
              <w:t xml:space="preserve">Зона производственно-коммунальных объектов </w:t>
            </w:r>
          </w:p>
          <w:p w:rsidR="00F33170" w:rsidRPr="00A13665" w:rsidRDefault="00F33170" w:rsidP="0058488D">
            <w:r w:rsidRPr="00A13665">
              <w:rPr>
                <w:lang w:val="en-US"/>
              </w:rPr>
              <w:t>V</w:t>
            </w:r>
            <w:r w:rsidRPr="00A13665">
              <w:t xml:space="preserve"> класса опасности (с СЗЗ </w:t>
            </w:r>
            <w:smartTag w:uri="urn:schemas-microsoft-com:office:smarttags" w:element="metricconverter">
              <w:smartTagPr>
                <w:attr w:name="ProductID" w:val="50 м"/>
              </w:smartTagPr>
              <w:r w:rsidRPr="00A13665">
                <w:t>50 м</w:t>
              </w:r>
            </w:smartTag>
            <w:r w:rsidRPr="00A13665">
              <w:t>)</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ПК-4</w:t>
            </w:r>
          </w:p>
        </w:tc>
        <w:tc>
          <w:tcPr>
            <w:tcW w:w="5407" w:type="dxa"/>
            <w:shd w:val="clear" w:color="auto" w:fill="auto"/>
            <w:vAlign w:val="center"/>
          </w:tcPr>
          <w:p w:rsidR="00F33170" w:rsidRPr="00A13665" w:rsidRDefault="00F33170" w:rsidP="0058488D">
            <w:pPr>
              <w:rPr>
                <w:lang w:val="en-US"/>
              </w:rPr>
            </w:pPr>
            <w:r w:rsidRPr="00A13665">
              <w:t>Зона пожарных депо</w:t>
            </w:r>
          </w:p>
        </w:tc>
      </w:tr>
      <w:tr w:rsidR="00F33170" w:rsidRPr="00A13665" w:rsidTr="0058488D">
        <w:trPr>
          <w:trHeight w:val="169"/>
          <w:jc w:val="center"/>
        </w:trPr>
        <w:tc>
          <w:tcPr>
            <w:tcW w:w="2957" w:type="dxa"/>
            <w:vMerge w:val="restart"/>
            <w:shd w:val="clear" w:color="auto" w:fill="auto"/>
            <w:vAlign w:val="center"/>
          </w:tcPr>
          <w:p w:rsidR="00F33170" w:rsidRPr="00A13665" w:rsidRDefault="00F33170" w:rsidP="0058488D">
            <w:pPr>
              <w:jc w:val="center"/>
              <w:rPr>
                <w:b/>
              </w:rPr>
            </w:pPr>
            <w:r w:rsidRPr="00A13665">
              <w:rPr>
                <w:b/>
              </w:rPr>
              <w:t>Зоны специального назначения</w:t>
            </w:r>
          </w:p>
        </w:tc>
        <w:tc>
          <w:tcPr>
            <w:tcW w:w="1693" w:type="dxa"/>
            <w:shd w:val="clear" w:color="auto" w:fill="auto"/>
            <w:vAlign w:val="center"/>
          </w:tcPr>
          <w:p w:rsidR="00F33170" w:rsidRPr="00A13665" w:rsidRDefault="00F33170" w:rsidP="0058488D">
            <w:pPr>
              <w:jc w:val="center"/>
              <w:rPr>
                <w:b/>
              </w:rPr>
            </w:pPr>
            <w:r w:rsidRPr="00A13665">
              <w:rPr>
                <w:b/>
              </w:rPr>
              <w:t>СО-1</w:t>
            </w:r>
          </w:p>
        </w:tc>
        <w:tc>
          <w:tcPr>
            <w:tcW w:w="5407" w:type="dxa"/>
            <w:shd w:val="clear" w:color="auto" w:fill="auto"/>
            <w:vAlign w:val="center"/>
          </w:tcPr>
          <w:p w:rsidR="00F33170" w:rsidRPr="00A13665" w:rsidRDefault="00F33170" w:rsidP="0058488D">
            <w:r w:rsidRPr="00A13665">
              <w:t>Зона размещения кладбищ</w:t>
            </w:r>
          </w:p>
        </w:tc>
      </w:tr>
      <w:tr w:rsidR="00F33170" w:rsidRPr="00A13665" w:rsidTr="0058488D">
        <w:trPr>
          <w:trHeight w:val="160"/>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rPr>
            </w:pPr>
            <w:r w:rsidRPr="00A13665">
              <w:rPr>
                <w:b/>
              </w:rPr>
              <w:t>СО-2</w:t>
            </w:r>
          </w:p>
        </w:tc>
        <w:tc>
          <w:tcPr>
            <w:tcW w:w="5407" w:type="dxa"/>
            <w:shd w:val="clear" w:color="auto" w:fill="auto"/>
            <w:vAlign w:val="center"/>
          </w:tcPr>
          <w:p w:rsidR="00F33170" w:rsidRPr="00A13665" w:rsidRDefault="00F33170" w:rsidP="0058488D">
            <w:r w:rsidRPr="00A13665">
              <w:t>Зона специального назначения</w:t>
            </w:r>
          </w:p>
        </w:tc>
      </w:tr>
      <w:tr w:rsidR="00F33170" w:rsidRPr="00A13665" w:rsidTr="0058488D">
        <w:trPr>
          <w:trHeight w:val="179"/>
          <w:jc w:val="center"/>
        </w:trPr>
        <w:tc>
          <w:tcPr>
            <w:tcW w:w="2957" w:type="dxa"/>
            <w:vMerge w:val="restart"/>
            <w:shd w:val="clear" w:color="auto" w:fill="auto"/>
            <w:vAlign w:val="center"/>
          </w:tcPr>
          <w:p w:rsidR="00F33170" w:rsidRPr="00A13665" w:rsidRDefault="00F33170" w:rsidP="0058488D">
            <w:pPr>
              <w:jc w:val="center"/>
              <w:rPr>
                <w:b/>
              </w:rPr>
            </w:pPr>
            <w:r w:rsidRPr="00A13665">
              <w:rPr>
                <w:b/>
              </w:rPr>
              <w:t>Природно-рекреационные зоны</w:t>
            </w:r>
          </w:p>
        </w:tc>
        <w:tc>
          <w:tcPr>
            <w:tcW w:w="1693" w:type="dxa"/>
            <w:shd w:val="clear" w:color="auto" w:fill="auto"/>
            <w:vAlign w:val="center"/>
          </w:tcPr>
          <w:p w:rsidR="00F33170" w:rsidRPr="00A13665" w:rsidRDefault="00F33170" w:rsidP="0058488D">
            <w:pPr>
              <w:jc w:val="center"/>
              <w:rPr>
                <w:b/>
              </w:rPr>
            </w:pPr>
            <w:r w:rsidRPr="00A13665">
              <w:rPr>
                <w:b/>
              </w:rPr>
              <w:t>Р-1</w:t>
            </w:r>
          </w:p>
        </w:tc>
        <w:tc>
          <w:tcPr>
            <w:tcW w:w="5407" w:type="dxa"/>
            <w:shd w:val="clear" w:color="auto" w:fill="auto"/>
            <w:vAlign w:val="center"/>
          </w:tcPr>
          <w:p w:rsidR="00F33170" w:rsidRPr="00A13665" w:rsidRDefault="00F33170" w:rsidP="0058488D">
            <w:r w:rsidRPr="00A13665">
              <w:t>Зона парков, скверов, бульваров</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Р-2</w:t>
            </w:r>
          </w:p>
        </w:tc>
        <w:tc>
          <w:tcPr>
            <w:tcW w:w="5407" w:type="dxa"/>
            <w:shd w:val="clear" w:color="auto" w:fill="auto"/>
            <w:vAlign w:val="center"/>
          </w:tcPr>
          <w:p w:rsidR="00F33170" w:rsidRPr="00A13665" w:rsidRDefault="00F33170" w:rsidP="0058488D">
            <w:r w:rsidRPr="00A13665">
              <w:t>Зона зеленых насаждений общего пользования</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Р-3</w:t>
            </w:r>
          </w:p>
        </w:tc>
        <w:tc>
          <w:tcPr>
            <w:tcW w:w="5407" w:type="dxa"/>
            <w:shd w:val="clear" w:color="auto" w:fill="auto"/>
            <w:vAlign w:val="center"/>
          </w:tcPr>
          <w:p w:rsidR="00F33170" w:rsidRPr="00A13665" w:rsidRDefault="00F33170" w:rsidP="0058488D">
            <w:r w:rsidRPr="00A13665">
              <w:t>Рекреационная зона</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Р-4</w:t>
            </w:r>
          </w:p>
        </w:tc>
        <w:tc>
          <w:tcPr>
            <w:tcW w:w="5407" w:type="dxa"/>
            <w:shd w:val="clear" w:color="auto" w:fill="auto"/>
            <w:vAlign w:val="center"/>
          </w:tcPr>
          <w:p w:rsidR="00F33170" w:rsidRPr="00A13665" w:rsidRDefault="00F33170" w:rsidP="0058488D">
            <w:r w:rsidRPr="00A13665">
              <w:t>Зона акваторий</w:t>
            </w:r>
          </w:p>
        </w:tc>
      </w:tr>
      <w:tr w:rsidR="00F33170" w:rsidRPr="00A13665" w:rsidTr="0058488D">
        <w:trPr>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Р-5</w:t>
            </w:r>
          </w:p>
        </w:tc>
        <w:tc>
          <w:tcPr>
            <w:tcW w:w="5407" w:type="dxa"/>
            <w:shd w:val="clear" w:color="auto" w:fill="auto"/>
            <w:vAlign w:val="center"/>
          </w:tcPr>
          <w:p w:rsidR="00F33170" w:rsidRPr="00A13665" w:rsidRDefault="00F33170" w:rsidP="0058488D">
            <w:r w:rsidRPr="00A13665">
              <w:t>Зона объектов отдыха</w:t>
            </w:r>
          </w:p>
        </w:tc>
      </w:tr>
      <w:tr w:rsidR="00F33170" w:rsidRPr="00A13665" w:rsidTr="0058488D">
        <w:trPr>
          <w:trHeight w:val="292"/>
          <w:jc w:val="center"/>
        </w:trPr>
        <w:tc>
          <w:tcPr>
            <w:tcW w:w="2957" w:type="dxa"/>
            <w:vMerge/>
            <w:shd w:val="clear" w:color="auto" w:fill="auto"/>
            <w:vAlign w:val="center"/>
          </w:tcPr>
          <w:p w:rsidR="00F33170" w:rsidRPr="00A13665" w:rsidRDefault="00F33170" w:rsidP="0058488D">
            <w:pPr>
              <w:jc w:val="center"/>
            </w:pPr>
          </w:p>
        </w:tc>
        <w:tc>
          <w:tcPr>
            <w:tcW w:w="1693" w:type="dxa"/>
            <w:shd w:val="clear" w:color="auto" w:fill="auto"/>
            <w:vAlign w:val="center"/>
          </w:tcPr>
          <w:p w:rsidR="00F33170" w:rsidRPr="00A13665" w:rsidRDefault="00F33170" w:rsidP="0058488D">
            <w:pPr>
              <w:jc w:val="center"/>
              <w:rPr>
                <w:b/>
              </w:rPr>
            </w:pPr>
            <w:r w:rsidRPr="00A13665">
              <w:rPr>
                <w:b/>
              </w:rPr>
              <w:t>Р-6</w:t>
            </w:r>
          </w:p>
        </w:tc>
        <w:tc>
          <w:tcPr>
            <w:tcW w:w="5407" w:type="dxa"/>
            <w:shd w:val="clear" w:color="auto" w:fill="auto"/>
            <w:vAlign w:val="center"/>
          </w:tcPr>
          <w:p w:rsidR="00F33170" w:rsidRPr="00A13665" w:rsidRDefault="00F33170" w:rsidP="0058488D">
            <w:r w:rsidRPr="00A13665">
              <w:t>Зона Лесного фонда</w:t>
            </w:r>
          </w:p>
        </w:tc>
      </w:tr>
      <w:tr w:rsidR="00F33170" w:rsidRPr="00A13665" w:rsidTr="0058488D">
        <w:trPr>
          <w:trHeight w:val="409"/>
          <w:jc w:val="center"/>
        </w:trPr>
        <w:tc>
          <w:tcPr>
            <w:tcW w:w="2957" w:type="dxa"/>
            <w:vMerge w:val="restart"/>
            <w:shd w:val="clear" w:color="auto" w:fill="auto"/>
            <w:vAlign w:val="center"/>
          </w:tcPr>
          <w:p w:rsidR="00F33170" w:rsidRPr="00A13665" w:rsidRDefault="00F33170" w:rsidP="0058488D">
            <w:pPr>
              <w:jc w:val="center"/>
              <w:rPr>
                <w:b/>
              </w:rPr>
            </w:pPr>
            <w:r w:rsidRPr="00A13665">
              <w:rPr>
                <w:b/>
              </w:rPr>
              <w:lastRenderedPageBreak/>
              <w:t>Зоны сельскохозяйственного использования</w:t>
            </w:r>
          </w:p>
        </w:tc>
        <w:tc>
          <w:tcPr>
            <w:tcW w:w="1693" w:type="dxa"/>
            <w:shd w:val="clear" w:color="auto" w:fill="auto"/>
            <w:vAlign w:val="center"/>
          </w:tcPr>
          <w:p w:rsidR="00F33170" w:rsidRPr="00A13665" w:rsidRDefault="00F33170" w:rsidP="0058488D">
            <w:pPr>
              <w:jc w:val="center"/>
              <w:rPr>
                <w:b/>
              </w:rPr>
            </w:pPr>
            <w:r w:rsidRPr="00A13665">
              <w:rPr>
                <w:b/>
              </w:rPr>
              <w:t>СХ-1</w:t>
            </w:r>
          </w:p>
        </w:tc>
        <w:tc>
          <w:tcPr>
            <w:tcW w:w="5407" w:type="dxa"/>
            <w:shd w:val="clear" w:color="auto" w:fill="auto"/>
            <w:vAlign w:val="center"/>
          </w:tcPr>
          <w:p w:rsidR="00F33170" w:rsidRPr="00A13665" w:rsidRDefault="00F33170" w:rsidP="0058488D">
            <w:r w:rsidRPr="00A13665">
              <w:t>Зона сельскохозяйственных угодий</w:t>
            </w:r>
          </w:p>
        </w:tc>
      </w:tr>
      <w:tr w:rsidR="00F33170" w:rsidRPr="00A13665" w:rsidTr="0058488D">
        <w:trPr>
          <w:trHeight w:val="409"/>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rPr>
            </w:pPr>
            <w:r w:rsidRPr="00A13665">
              <w:rPr>
                <w:b/>
              </w:rPr>
              <w:t>СХ-2</w:t>
            </w:r>
          </w:p>
        </w:tc>
        <w:tc>
          <w:tcPr>
            <w:tcW w:w="5407" w:type="dxa"/>
            <w:shd w:val="clear" w:color="auto" w:fill="auto"/>
            <w:vAlign w:val="center"/>
          </w:tcPr>
          <w:p w:rsidR="00F33170" w:rsidRPr="00A13665" w:rsidRDefault="00F33170" w:rsidP="0058488D">
            <w:r w:rsidRPr="00A13665">
              <w:t>Зона сельскохозяйственного производства</w:t>
            </w:r>
          </w:p>
        </w:tc>
      </w:tr>
      <w:tr w:rsidR="00F33170" w:rsidRPr="00A13665" w:rsidTr="0058488D">
        <w:trPr>
          <w:trHeight w:val="409"/>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rPr>
            </w:pPr>
            <w:r w:rsidRPr="00A13665">
              <w:rPr>
                <w:b/>
              </w:rPr>
              <w:t>СХ-3</w:t>
            </w:r>
          </w:p>
        </w:tc>
        <w:tc>
          <w:tcPr>
            <w:tcW w:w="5407" w:type="dxa"/>
            <w:shd w:val="clear" w:color="auto" w:fill="auto"/>
            <w:vAlign w:val="center"/>
          </w:tcPr>
          <w:p w:rsidR="00F33170" w:rsidRPr="00A13665" w:rsidRDefault="00F33170" w:rsidP="0058488D">
            <w:r w:rsidRPr="00A13665">
              <w:t>Зона объектов гидротехнической инфраструктуры</w:t>
            </w:r>
          </w:p>
        </w:tc>
      </w:tr>
      <w:tr w:rsidR="00F33170" w:rsidRPr="00A13665" w:rsidTr="0058488D">
        <w:trPr>
          <w:trHeight w:val="552"/>
          <w:jc w:val="center"/>
        </w:trPr>
        <w:tc>
          <w:tcPr>
            <w:tcW w:w="2957" w:type="dxa"/>
            <w:vMerge w:val="restart"/>
            <w:shd w:val="clear" w:color="auto" w:fill="auto"/>
            <w:vAlign w:val="center"/>
          </w:tcPr>
          <w:p w:rsidR="00F33170" w:rsidRPr="00A13665" w:rsidRDefault="00F33170" w:rsidP="0058488D">
            <w:pPr>
              <w:jc w:val="center"/>
              <w:rPr>
                <w:b/>
              </w:rPr>
            </w:pPr>
            <w:r w:rsidRPr="00A13665">
              <w:rPr>
                <w:b/>
              </w:rPr>
              <w:t>Зоны сельскохозяйственного назначения</w:t>
            </w:r>
          </w:p>
        </w:tc>
        <w:tc>
          <w:tcPr>
            <w:tcW w:w="1693" w:type="dxa"/>
            <w:shd w:val="clear" w:color="auto" w:fill="auto"/>
            <w:vAlign w:val="center"/>
          </w:tcPr>
          <w:p w:rsidR="00F33170" w:rsidRPr="00A13665" w:rsidRDefault="00F33170" w:rsidP="0058488D">
            <w:pPr>
              <w:jc w:val="center"/>
              <w:rPr>
                <w:b/>
              </w:rPr>
            </w:pPr>
            <w:r w:rsidRPr="00A13665">
              <w:rPr>
                <w:b/>
              </w:rPr>
              <w:t>СХН-1</w:t>
            </w:r>
          </w:p>
        </w:tc>
        <w:tc>
          <w:tcPr>
            <w:tcW w:w="5407" w:type="dxa"/>
            <w:shd w:val="clear" w:color="auto" w:fill="auto"/>
            <w:vAlign w:val="center"/>
          </w:tcPr>
          <w:p w:rsidR="00F33170" w:rsidRPr="00A13665" w:rsidRDefault="00F33170" w:rsidP="0058488D">
            <w:r w:rsidRPr="00A13665">
              <w:t>Зона сельскохозяйственного назначения</w:t>
            </w:r>
          </w:p>
        </w:tc>
      </w:tr>
      <w:tr w:rsidR="00F33170" w:rsidRPr="00A13665" w:rsidTr="0058488D">
        <w:trPr>
          <w:trHeight w:val="552"/>
          <w:jc w:val="center"/>
        </w:trPr>
        <w:tc>
          <w:tcPr>
            <w:tcW w:w="2957" w:type="dxa"/>
            <w:vMerge/>
            <w:shd w:val="clear" w:color="auto" w:fill="auto"/>
            <w:vAlign w:val="center"/>
          </w:tcPr>
          <w:p w:rsidR="00F33170" w:rsidRPr="00A13665" w:rsidRDefault="00F33170" w:rsidP="0058488D">
            <w:pPr>
              <w:jc w:val="center"/>
              <w:rPr>
                <w:b/>
              </w:rPr>
            </w:pPr>
          </w:p>
        </w:tc>
        <w:tc>
          <w:tcPr>
            <w:tcW w:w="1693" w:type="dxa"/>
            <w:shd w:val="clear" w:color="auto" w:fill="auto"/>
            <w:vAlign w:val="center"/>
          </w:tcPr>
          <w:p w:rsidR="00F33170" w:rsidRPr="00A13665" w:rsidRDefault="00F33170" w:rsidP="0058488D">
            <w:pPr>
              <w:jc w:val="center"/>
              <w:rPr>
                <w:b/>
              </w:rPr>
            </w:pPr>
            <w:r w:rsidRPr="00A13665">
              <w:rPr>
                <w:b/>
              </w:rPr>
              <w:t>СХН-2</w:t>
            </w:r>
          </w:p>
        </w:tc>
        <w:tc>
          <w:tcPr>
            <w:tcW w:w="5407" w:type="dxa"/>
            <w:shd w:val="clear" w:color="auto" w:fill="auto"/>
            <w:vAlign w:val="center"/>
          </w:tcPr>
          <w:p w:rsidR="00F33170" w:rsidRPr="00A13665" w:rsidRDefault="00F33170" w:rsidP="0058488D">
            <w:r w:rsidRPr="00A13665">
              <w:t>Зона садов (с/х назначения)</w:t>
            </w:r>
          </w:p>
        </w:tc>
      </w:tr>
      <w:tr w:rsidR="00F33170" w:rsidRPr="00A13665" w:rsidTr="0058488D">
        <w:trPr>
          <w:trHeight w:val="409"/>
          <w:jc w:val="center"/>
        </w:trPr>
        <w:tc>
          <w:tcPr>
            <w:tcW w:w="2957" w:type="dxa"/>
            <w:vMerge w:val="restart"/>
            <w:tcBorders>
              <w:top w:val="single" w:sz="4" w:space="0" w:color="auto"/>
              <w:left w:val="single" w:sz="4" w:space="0" w:color="auto"/>
              <w:right w:val="single" w:sz="4" w:space="0" w:color="auto"/>
            </w:tcBorders>
            <w:shd w:val="clear" w:color="auto" w:fill="auto"/>
            <w:vAlign w:val="center"/>
          </w:tcPr>
          <w:p w:rsidR="00F33170" w:rsidRPr="00A13665" w:rsidRDefault="00F33170" w:rsidP="0058488D">
            <w:pPr>
              <w:jc w:val="center"/>
              <w:rPr>
                <w:b/>
              </w:rPr>
            </w:pPr>
            <w:r w:rsidRPr="00A13665">
              <w:br w:type="page"/>
            </w:r>
            <w:r w:rsidRPr="00A13665">
              <w:rPr>
                <w:b/>
              </w:rPr>
              <w:t>Зоны транспортной и инженерной инфраструктуры</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pPr>
              <w:jc w:val="center"/>
              <w:rPr>
                <w:b/>
              </w:rPr>
            </w:pPr>
            <w:r w:rsidRPr="00A13665">
              <w:rPr>
                <w:b/>
              </w:rPr>
              <w:t>ТИ-1</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r w:rsidRPr="00A13665">
              <w:t>Зона объектов инженерной инфраструктуры</w:t>
            </w:r>
          </w:p>
        </w:tc>
      </w:tr>
      <w:tr w:rsidR="00F33170" w:rsidRPr="00A13665" w:rsidTr="0058488D">
        <w:trPr>
          <w:trHeight w:val="409"/>
          <w:jc w:val="center"/>
        </w:trPr>
        <w:tc>
          <w:tcPr>
            <w:tcW w:w="2957" w:type="dxa"/>
            <w:vMerge/>
            <w:tcBorders>
              <w:left w:val="single" w:sz="4" w:space="0" w:color="auto"/>
              <w:bottom w:val="single" w:sz="4" w:space="0" w:color="auto"/>
              <w:right w:val="single" w:sz="4" w:space="0" w:color="auto"/>
            </w:tcBorders>
            <w:shd w:val="clear" w:color="auto" w:fill="auto"/>
            <w:vAlign w:val="center"/>
          </w:tcPr>
          <w:p w:rsidR="00F33170" w:rsidRPr="00A13665" w:rsidRDefault="00F33170" w:rsidP="0058488D">
            <w:pPr>
              <w:jc w:val="center"/>
              <w:rPr>
                <w:b/>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pPr>
              <w:jc w:val="center"/>
              <w:rPr>
                <w:b/>
              </w:rPr>
            </w:pPr>
            <w:r w:rsidRPr="00A13665">
              <w:rPr>
                <w:b/>
              </w:rPr>
              <w:t>ТИ-2</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r w:rsidRPr="00A13665">
              <w:t>Зона объектов транспортной инфраструктуры</w:t>
            </w:r>
          </w:p>
        </w:tc>
      </w:tr>
      <w:tr w:rsidR="00F33170" w:rsidRPr="00A13665" w:rsidTr="0058488D">
        <w:trPr>
          <w:trHeight w:val="409"/>
          <w:jc w:val="center"/>
        </w:trPr>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pPr>
              <w:jc w:val="center"/>
              <w:rPr>
                <w:b/>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pPr>
              <w:jc w:val="center"/>
              <w:rPr>
                <w:b/>
              </w:rPr>
            </w:pPr>
            <w:r w:rsidRPr="00A13665">
              <w:rPr>
                <w:b/>
              </w:rPr>
              <w:t>ОП</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tcPr>
          <w:p w:rsidR="00F33170" w:rsidRPr="00A13665" w:rsidRDefault="00F33170" w:rsidP="0058488D">
            <w:r w:rsidRPr="00A13665">
              <w:t xml:space="preserve">Земли публичного использования (сложившаяся территория общего пользования) </w:t>
            </w:r>
          </w:p>
        </w:tc>
      </w:tr>
    </w:tbl>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Границы территориальных зон установлены по: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линиям магистралей, улиц, проездов, разделяющим транспортные потоки противоположных направлений;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красным линиям;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границам земельных участков;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естественным границам природных объектов;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иным границам.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Каждая территориальная зона обозначается на карте градостроительного зонирования территории Подлесновского МО определенным цветом и буквенно-цифровым кодом.</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Для каждого вида территориальных зон устанавливаются виды и параметры разрешенного использования земельных участков и объектов капитального строительства.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5. Территориальная зона может состоять из участков территориальной зоны. Участок территориальной зоны - часть территориальной зоны, состоящая из земельных участков, имеющих смежные границы, и отделенная от других участков этой же территориальной зоны участками других территориальных зон.</w:t>
      </w:r>
    </w:p>
    <w:p w:rsidR="00F33170" w:rsidRPr="00A13665" w:rsidRDefault="00F33170" w:rsidP="00F33170">
      <w:pPr>
        <w:tabs>
          <w:tab w:val="right" w:leader="dot" w:pos="10107"/>
          <w:tab w:val="right" w:leader="dot" w:pos="10116"/>
        </w:tabs>
        <w:ind w:firstLine="532"/>
        <w:rPr>
          <w:caps/>
        </w:rPr>
      </w:pPr>
    </w:p>
    <w:p w:rsidR="00F33170" w:rsidRPr="00A13665" w:rsidRDefault="00F33170" w:rsidP="00F33170">
      <w:pPr>
        <w:spacing w:before="120"/>
        <w:ind w:firstLine="570"/>
        <w:jc w:val="both"/>
        <w:rPr>
          <w:b/>
          <w:bCs/>
          <w:i/>
        </w:rPr>
      </w:pPr>
      <w:r w:rsidRPr="00A13665">
        <w:rPr>
          <w:b/>
          <w:bCs/>
          <w:i/>
        </w:rPr>
        <w:t>Статья 27. Общие требования в части видов разрешенного использования земельных участков и объектов капитального строительства</w:t>
      </w:r>
    </w:p>
    <w:p w:rsidR="00F33170" w:rsidRPr="00A13665" w:rsidRDefault="00F33170" w:rsidP="00F33170">
      <w:pPr>
        <w:ind w:firstLine="545"/>
      </w:pPr>
    </w:p>
    <w:p w:rsidR="00F33170" w:rsidRPr="00A13665" w:rsidRDefault="00F33170" w:rsidP="00F33170">
      <w:pPr>
        <w:ind w:firstLine="559"/>
        <w:jc w:val="both"/>
      </w:pPr>
      <w:r w:rsidRPr="00A13665">
        <w:t xml:space="preserve">1. В градостроительных регламентах в части видов разрешенного использования земельных участков и объектов капитального строительства указаны: </w:t>
      </w:r>
    </w:p>
    <w:p w:rsidR="00F33170" w:rsidRPr="00A13665" w:rsidRDefault="00F33170" w:rsidP="00F33170">
      <w:pPr>
        <w:ind w:firstLine="559"/>
        <w:jc w:val="both"/>
      </w:pPr>
      <w:r w:rsidRPr="00A13665">
        <w:t xml:space="preserve">1) основные виды разрешенного использования; </w:t>
      </w:r>
    </w:p>
    <w:p w:rsidR="00F33170" w:rsidRPr="00A13665" w:rsidRDefault="00F33170" w:rsidP="00F33170">
      <w:pPr>
        <w:ind w:firstLine="559"/>
        <w:jc w:val="both"/>
      </w:pPr>
      <w:r w:rsidRPr="00A13665">
        <w:t xml:space="preserve">2) условно разрешенные виды использования; </w:t>
      </w:r>
    </w:p>
    <w:p w:rsidR="00F33170" w:rsidRPr="00A13665" w:rsidRDefault="00F33170" w:rsidP="00F33170">
      <w:pPr>
        <w:ind w:firstLine="559"/>
        <w:jc w:val="both"/>
      </w:pPr>
      <w:r w:rsidRPr="00A13665">
        <w:t>3) вспомогательные виды разрешенного использования.</w:t>
      </w:r>
    </w:p>
    <w:p w:rsidR="00F33170" w:rsidRPr="00A13665" w:rsidRDefault="00F33170" w:rsidP="00F33170">
      <w:pPr>
        <w:ind w:firstLine="559"/>
        <w:jc w:val="both"/>
      </w:pPr>
      <w:r w:rsidRPr="00A13665">
        <w:t xml:space="preserve">2. В части основных видов разрешенного использования и условно разрешенных видов использования земельных участков и объектов капитального строительства градостроительными регламентами установлены общие требования к их размещению, относящиеся ко всем выделенным территориальным зонам в целом, указанные в настоящей статье, и частные требования, относящиеся к каждой из выделенных территориальных зон в </w:t>
      </w:r>
      <w:proofErr w:type="gramStart"/>
      <w:r w:rsidRPr="00A13665">
        <w:t>отдельности,  указанные</w:t>
      </w:r>
      <w:proofErr w:type="gramEnd"/>
      <w:r w:rsidRPr="00A13665">
        <w:t xml:space="preserve"> в главе 7.</w:t>
      </w:r>
    </w:p>
    <w:p w:rsidR="00F33170" w:rsidRPr="00A13665" w:rsidRDefault="00F33170" w:rsidP="00F33170">
      <w:pPr>
        <w:ind w:firstLine="559"/>
        <w:jc w:val="both"/>
      </w:pPr>
      <w:r w:rsidRPr="00A13665">
        <w:t>3. В части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общие требования, к их размещению, относящиеся ко всем выделенным территориальным зонам в целом, указанные в настоящей статье.</w:t>
      </w:r>
    </w:p>
    <w:p w:rsidR="00F33170" w:rsidRPr="00A13665" w:rsidRDefault="00F33170" w:rsidP="00F33170">
      <w:pPr>
        <w:ind w:firstLine="559"/>
        <w:jc w:val="both"/>
      </w:pPr>
    </w:p>
    <w:p w:rsidR="00F33170" w:rsidRPr="00A13665" w:rsidRDefault="00F33170" w:rsidP="00F33170">
      <w:pPr>
        <w:ind w:firstLine="532"/>
        <w:jc w:val="both"/>
        <w:rPr>
          <w:b/>
          <w:bCs/>
          <w:i/>
        </w:rPr>
      </w:pPr>
      <w:r w:rsidRPr="00A13665">
        <w:rPr>
          <w:b/>
          <w:bCs/>
          <w:i/>
        </w:rPr>
        <w:t>Статья 28.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F33170" w:rsidRPr="00A13665" w:rsidRDefault="00F33170" w:rsidP="00F33170">
      <w:pPr>
        <w:ind w:firstLine="532"/>
      </w:pPr>
    </w:p>
    <w:p w:rsidR="00F33170" w:rsidRPr="00A13665" w:rsidRDefault="00F33170" w:rsidP="00F33170">
      <w:pPr>
        <w:ind w:firstLine="559"/>
        <w:jc w:val="both"/>
      </w:pPr>
      <w:r w:rsidRPr="00A13665">
        <w:t>1. Настоящим градостроительным регламентом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p>
    <w:p w:rsidR="00F33170" w:rsidRPr="00A13665" w:rsidRDefault="00F33170" w:rsidP="00F33170">
      <w:pPr>
        <w:ind w:firstLine="559"/>
        <w:jc w:val="both"/>
      </w:pPr>
      <w:r w:rsidRPr="00A13665">
        <w:t>1) минимальная площадь земельного участка;</w:t>
      </w:r>
    </w:p>
    <w:p w:rsidR="00F33170" w:rsidRPr="00A13665" w:rsidRDefault="00F33170" w:rsidP="00F33170">
      <w:pPr>
        <w:ind w:firstLine="559"/>
        <w:jc w:val="both"/>
      </w:pPr>
      <w:r w:rsidRPr="00A13665">
        <w:t>2) максимальная площадь земельного участка;</w:t>
      </w:r>
    </w:p>
    <w:p w:rsidR="00F33170" w:rsidRPr="00A13665" w:rsidRDefault="00F33170" w:rsidP="00F33170">
      <w:pPr>
        <w:ind w:firstLine="559"/>
        <w:jc w:val="both"/>
      </w:pPr>
      <w:r w:rsidRPr="00A13665">
        <w:t>3) минимальная ширина вдоль фронта улицы;</w:t>
      </w:r>
    </w:p>
    <w:p w:rsidR="00F33170" w:rsidRPr="00A13665" w:rsidRDefault="00F33170" w:rsidP="00F33170">
      <w:pPr>
        <w:ind w:firstLine="559"/>
        <w:jc w:val="both"/>
      </w:pPr>
      <w:r w:rsidRPr="00A13665">
        <w:t>4) предельное количество этажей;</w:t>
      </w:r>
    </w:p>
    <w:p w:rsidR="00F33170" w:rsidRPr="00A13665" w:rsidRDefault="00F33170" w:rsidP="00F33170">
      <w:pPr>
        <w:ind w:firstLine="559"/>
        <w:jc w:val="both"/>
      </w:pPr>
      <w:r w:rsidRPr="00A13665">
        <w:t>5) максимальная высота объектов капитального строительства, реконструкции на территории земельного участка;</w:t>
      </w:r>
    </w:p>
    <w:p w:rsidR="00F33170" w:rsidRPr="00A13665" w:rsidRDefault="00F33170" w:rsidP="00F33170">
      <w:pPr>
        <w:ind w:firstLine="559"/>
        <w:jc w:val="both"/>
      </w:pPr>
      <w:r w:rsidRPr="00A13665">
        <w:t xml:space="preserve">6) минимальные отступы стен объектов капитального строительства от границ сопряженных земельных участков; </w:t>
      </w:r>
    </w:p>
    <w:p w:rsidR="00F33170" w:rsidRPr="00A13665" w:rsidRDefault="00F33170" w:rsidP="00F33170">
      <w:pPr>
        <w:ind w:firstLine="559"/>
        <w:jc w:val="both"/>
      </w:pPr>
      <w:r w:rsidRPr="00A13665">
        <w:t>7) максимальные выступы за красную линию балконов, эркеров, козырьков;</w:t>
      </w:r>
    </w:p>
    <w:p w:rsidR="00F33170" w:rsidRPr="00A13665" w:rsidRDefault="00F33170" w:rsidP="00F33170">
      <w:pPr>
        <w:ind w:firstLine="559"/>
        <w:jc w:val="both"/>
      </w:pPr>
      <w:r w:rsidRPr="00A13665">
        <w:t>8) максимальные выступы за красную линию ступеней и приямков;</w:t>
      </w:r>
    </w:p>
    <w:p w:rsidR="00F33170" w:rsidRPr="00A13665" w:rsidRDefault="00F33170" w:rsidP="00F33170">
      <w:pPr>
        <w:ind w:firstLine="559"/>
        <w:jc w:val="both"/>
      </w:pPr>
      <w:r w:rsidRPr="00A13665">
        <w:t>9) максимальная общая площадь объектов нежилого назначения на территории земельных участков в границах зон жилой застройки;</w:t>
      </w:r>
    </w:p>
    <w:p w:rsidR="00F33170" w:rsidRPr="00A13665" w:rsidRDefault="00F33170" w:rsidP="00F33170">
      <w:pPr>
        <w:ind w:firstLine="559"/>
        <w:jc w:val="both"/>
      </w:pPr>
      <w:r w:rsidRPr="00A13665">
        <w:t xml:space="preserve">10) минимальное количество </w:t>
      </w:r>
      <w:proofErr w:type="spellStart"/>
      <w:r w:rsidRPr="00A13665">
        <w:t>машино</w:t>
      </w:r>
      <w:proofErr w:type="spellEnd"/>
      <w:r w:rsidRPr="00A13665">
        <w:t>-мест для хранения индивидуального автотранспорта на территории земельных участков;</w:t>
      </w:r>
    </w:p>
    <w:p w:rsidR="00F33170" w:rsidRPr="00A13665" w:rsidRDefault="00F33170" w:rsidP="00F33170">
      <w:pPr>
        <w:ind w:firstLine="559"/>
        <w:jc w:val="both"/>
      </w:pPr>
      <w:r w:rsidRPr="00A13665">
        <w:t>11) минимальная доля озеленения территории земельных участков;</w:t>
      </w:r>
    </w:p>
    <w:p w:rsidR="00F33170" w:rsidRPr="00A13665" w:rsidRDefault="00F33170" w:rsidP="00F33170">
      <w:pPr>
        <w:ind w:firstLine="559"/>
        <w:jc w:val="both"/>
      </w:pPr>
      <w:r w:rsidRPr="00A13665">
        <w:t>12) максимальный процент застройки в границах земельного участка.</w:t>
      </w:r>
    </w:p>
    <w:p w:rsidR="00F33170" w:rsidRPr="00A13665" w:rsidRDefault="00F33170" w:rsidP="00F33170">
      <w:pPr>
        <w:ind w:firstLine="545"/>
        <w:jc w:val="both"/>
      </w:pPr>
      <w:r w:rsidRPr="00A13665">
        <w:t>2.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градостроительными регламентами установлены общие требования, относящиеся ко всем выделенным территориальным зонам в целом.</w:t>
      </w:r>
    </w:p>
    <w:p w:rsidR="00F33170" w:rsidRPr="00A13665" w:rsidRDefault="00F33170" w:rsidP="00F33170">
      <w:pPr>
        <w:ind w:firstLine="559"/>
        <w:jc w:val="both"/>
        <w:rPr>
          <w:color w:val="000000"/>
        </w:rPr>
      </w:pPr>
      <w:r w:rsidRPr="00A13665">
        <w:t xml:space="preserve">3. </w:t>
      </w:r>
      <w:r w:rsidRPr="00A13665">
        <w:rPr>
          <w:color w:val="000000"/>
        </w:rPr>
        <w:t xml:space="preserve">В случае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w:t>
      </w:r>
    </w:p>
    <w:p w:rsidR="00F33170" w:rsidRPr="00A13665" w:rsidRDefault="00F33170" w:rsidP="00F33170">
      <w:pPr>
        <w:ind w:firstLine="545"/>
        <w:jc w:val="both"/>
      </w:pPr>
      <w:r w:rsidRPr="00A13665">
        <w:t>4. Общие требования в части озеленения территории земельных участков:</w:t>
      </w:r>
    </w:p>
    <w:p w:rsidR="00F33170" w:rsidRPr="00A13665" w:rsidRDefault="00F33170" w:rsidP="00F33170">
      <w:pPr>
        <w:ind w:firstLine="545"/>
        <w:jc w:val="both"/>
      </w:pPr>
      <w:r w:rsidRPr="00A13665">
        <w:t>1) к озелененным территориям, требуемым градостроительными регламентами к размещению на земельных участках, относятся части участков, которые не застроены строением (или строениями) и не используются (не предназначены для использования) для проезжей части, парковки или тротуара и при этом: покрыты зелеными насаждениями (цветники; газоны, покрытые кустарниками, высокоствольными растениями), водоемами, доступными для всех пользователей объектов, расположенных на земельном участке или в квартале;</w:t>
      </w:r>
    </w:p>
    <w:p w:rsidR="00F33170" w:rsidRPr="00A13665" w:rsidRDefault="00F33170" w:rsidP="00F33170">
      <w:pPr>
        <w:ind w:firstLine="545"/>
        <w:jc w:val="both"/>
      </w:pPr>
      <w:r w:rsidRPr="00A13665">
        <w:t xml:space="preserve">2) озелененная территория земельного участка может быть оборудована: </w:t>
      </w:r>
    </w:p>
    <w:p w:rsidR="00F33170" w:rsidRPr="00A13665" w:rsidRDefault="00F33170" w:rsidP="00F33170">
      <w:pPr>
        <w:ind w:firstLine="545"/>
        <w:jc w:val="both"/>
      </w:pPr>
      <w:r w:rsidRPr="00A13665">
        <w:t>а) площадками для отдыха взрослых, детскими площадками;</w:t>
      </w:r>
    </w:p>
    <w:p w:rsidR="00F33170" w:rsidRPr="00A13665" w:rsidRDefault="00F33170" w:rsidP="00F33170">
      <w:pPr>
        <w:ind w:firstLine="545"/>
        <w:jc w:val="both"/>
      </w:pPr>
      <w:r w:rsidRPr="00A13665">
        <w:t xml:space="preserve">б) открытыми спортивными площадками; </w:t>
      </w:r>
    </w:p>
    <w:p w:rsidR="00F33170" w:rsidRPr="00A13665" w:rsidRDefault="00F33170" w:rsidP="00F33170">
      <w:pPr>
        <w:ind w:firstLine="545"/>
        <w:jc w:val="both"/>
      </w:pPr>
      <w:r w:rsidRPr="00A13665">
        <w:t xml:space="preserve">в) другими подобными объектами; </w:t>
      </w:r>
    </w:p>
    <w:p w:rsidR="00F33170" w:rsidRPr="00A13665" w:rsidRDefault="00F33170" w:rsidP="00F33170">
      <w:pPr>
        <w:ind w:firstLine="545"/>
        <w:jc w:val="both"/>
      </w:pPr>
      <w:r w:rsidRPr="00A13665">
        <w:t>3) доля озелененных территорий для объектов в указанных зонах (кроме садов и скверов) не устанавливается; при этом обязательно сохранение существующих озелененных территорий, либо проведение компенсационного озеленения в соответствии с нормативными актами Подлесновского МО. Доля озелененных территорий садов, скверов – 70%.</w:t>
      </w:r>
    </w:p>
    <w:p w:rsidR="00F33170" w:rsidRPr="00A13665" w:rsidRDefault="00F33170" w:rsidP="00F33170"/>
    <w:p w:rsidR="00F33170" w:rsidRPr="00A13665" w:rsidRDefault="00F33170" w:rsidP="00F33170">
      <w:pPr>
        <w:ind w:firstLine="532"/>
        <w:jc w:val="both"/>
      </w:pPr>
      <w:r w:rsidRPr="00A13665">
        <w:t xml:space="preserve">Минимально </w:t>
      </w:r>
      <w:proofErr w:type="gramStart"/>
      <w:r w:rsidRPr="00A13665">
        <w:t>допустимая  площадь</w:t>
      </w:r>
      <w:proofErr w:type="gramEnd"/>
      <w:r w:rsidRPr="00A13665">
        <w:t xml:space="preserve"> озелененной территории земельных участков на территории всех зон приведена в таблице 2.</w:t>
      </w:r>
    </w:p>
    <w:p w:rsidR="00F33170" w:rsidRPr="00A13665" w:rsidRDefault="00F33170" w:rsidP="00F33170">
      <w:pPr>
        <w:spacing w:after="120"/>
        <w:jc w:val="right"/>
      </w:pPr>
      <w:r w:rsidRPr="00A13665">
        <w:lastRenderedPageBreak/>
        <w:t>Таблица 2</w:t>
      </w:r>
    </w:p>
    <w:p w:rsidR="00F33170" w:rsidRPr="00A13665" w:rsidRDefault="00F33170" w:rsidP="00F33170">
      <w:pPr>
        <w:spacing w:after="120"/>
        <w:ind w:firstLine="559"/>
      </w:pPr>
      <w:r w:rsidRPr="00A13665">
        <w:t>Минимально допустимая площадь озелененной территории земельных участков</w:t>
      </w:r>
    </w:p>
    <w:tbl>
      <w:tblPr>
        <w:tblW w:w="0" w:type="auto"/>
        <w:tblInd w:w="108" w:type="dxa"/>
        <w:tblLayout w:type="fixed"/>
        <w:tblLook w:val="0000" w:firstRow="0" w:lastRow="0" w:firstColumn="0" w:lastColumn="0" w:noHBand="0" w:noVBand="0"/>
      </w:tblPr>
      <w:tblGrid>
        <w:gridCol w:w="709"/>
        <w:gridCol w:w="5386"/>
        <w:gridCol w:w="3275"/>
      </w:tblGrid>
      <w:tr w:rsidR="00F33170" w:rsidRPr="00A13665" w:rsidTr="0058488D">
        <w:trPr>
          <w:trHeight w:val="322"/>
          <w:tblHeader/>
        </w:trPr>
        <w:tc>
          <w:tcPr>
            <w:tcW w:w="709" w:type="dxa"/>
            <w:vMerge w:val="restart"/>
            <w:tcBorders>
              <w:top w:val="single" w:sz="4" w:space="0" w:color="000000"/>
              <w:left w:val="single" w:sz="4" w:space="0" w:color="000000"/>
              <w:bottom w:val="single" w:sz="4" w:space="0" w:color="000000"/>
            </w:tcBorders>
            <w:vAlign w:val="center"/>
          </w:tcPr>
          <w:p w:rsidR="00F33170" w:rsidRPr="00A13665" w:rsidRDefault="00F33170" w:rsidP="0058488D">
            <w:pPr>
              <w:snapToGrid w:val="0"/>
              <w:jc w:val="center"/>
            </w:pPr>
            <w:r w:rsidRPr="00A13665">
              <w:t>№</w:t>
            </w:r>
          </w:p>
          <w:p w:rsidR="00F33170" w:rsidRPr="00A13665" w:rsidRDefault="00F33170" w:rsidP="0058488D">
            <w:pPr>
              <w:snapToGrid w:val="0"/>
              <w:jc w:val="center"/>
            </w:pPr>
            <w:r w:rsidRPr="00A13665">
              <w:t>п/п</w:t>
            </w:r>
          </w:p>
        </w:tc>
        <w:tc>
          <w:tcPr>
            <w:tcW w:w="5386" w:type="dxa"/>
            <w:vMerge w:val="restart"/>
            <w:tcBorders>
              <w:top w:val="single" w:sz="4" w:space="0" w:color="000000"/>
              <w:left w:val="single" w:sz="4" w:space="0" w:color="000000"/>
              <w:bottom w:val="single" w:sz="4" w:space="0" w:color="000000"/>
            </w:tcBorders>
            <w:vAlign w:val="center"/>
          </w:tcPr>
          <w:p w:rsidR="00F33170" w:rsidRPr="00A13665" w:rsidRDefault="00F33170" w:rsidP="0058488D">
            <w:pPr>
              <w:snapToGrid w:val="0"/>
              <w:jc w:val="center"/>
            </w:pPr>
            <w:r w:rsidRPr="00A13665">
              <w:t>Вид использования</w:t>
            </w:r>
          </w:p>
        </w:tc>
        <w:tc>
          <w:tcPr>
            <w:tcW w:w="3275" w:type="dxa"/>
            <w:vMerge w:val="restart"/>
            <w:tcBorders>
              <w:top w:val="single" w:sz="4" w:space="0" w:color="000000"/>
              <w:left w:val="single" w:sz="4" w:space="0" w:color="000000"/>
              <w:bottom w:val="single" w:sz="4" w:space="0" w:color="000000"/>
              <w:right w:val="single" w:sz="4" w:space="0" w:color="000000"/>
            </w:tcBorders>
            <w:vAlign w:val="center"/>
          </w:tcPr>
          <w:p w:rsidR="00F33170" w:rsidRPr="00A13665" w:rsidRDefault="00F33170" w:rsidP="0058488D">
            <w:pPr>
              <w:snapToGrid w:val="0"/>
              <w:jc w:val="center"/>
            </w:pPr>
            <w:r w:rsidRPr="00A13665">
              <w:t>Минимальная площадь озелененных территорий</w:t>
            </w:r>
          </w:p>
          <w:p w:rsidR="00F33170" w:rsidRPr="00A13665" w:rsidRDefault="00F33170" w:rsidP="0058488D">
            <w:pPr>
              <w:jc w:val="center"/>
            </w:pP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1</w:t>
            </w:r>
          </w:p>
        </w:tc>
        <w:tc>
          <w:tcPr>
            <w:tcW w:w="5386" w:type="dxa"/>
            <w:vMerge w:val="restart"/>
            <w:tcBorders>
              <w:left w:val="single" w:sz="4" w:space="0" w:color="000000"/>
              <w:bottom w:val="single" w:sz="4" w:space="0" w:color="000000"/>
            </w:tcBorders>
          </w:tcPr>
          <w:p w:rsidR="00F33170" w:rsidRPr="00A13665" w:rsidRDefault="00F33170" w:rsidP="0058488D">
            <w:pPr>
              <w:snapToGrid w:val="0"/>
            </w:pPr>
            <w:r w:rsidRPr="00A13665">
              <w:t>Сады, скверы, бульвары; парки; комплексы аттракционов</w:t>
            </w:r>
          </w:p>
        </w:tc>
        <w:tc>
          <w:tcPr>
            <w:tcW w:w="3275"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70% территории земельного участка</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2</w:t>
            </w:r>
          </w:p>
        </w:tc>
        <w:tc>
          <w:tcPr>
            <w:tcW w:w="5386" w:type="dxa"/>
            <w:vMerge w:val="restart"/>
            <w:tcBorders>
              <w:left w:val="single" w:sz="4" w:space="0" w:color="000000"/>
              <w:bottom w:val="single" w:sz="4" w:space="0" w:color="000000"/>
            </w:tcBorders>
          </w:tcPr>
          <w:p w:rsidR="00F33170" w:rsidRPr="00A13665" w:rsidRDefault="00F33170" w:rsidP="0058488D">
            <w:pPr>
              <w:snapToGrid w:val="0"/>
            </w:pPr>
            <w:r w:rsidRPr="00A13665">
              <w:t>Объекты дошкольного образования (ДОУ), объекты начального и среднего общего образования (школы)</w:t>
            </w:r>
          </w:p>
        </w:tc>
        <w:tc>
          <w:tcPr>
            <w:tcW w:w="3275"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50% территории земельного участка</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3</w:t>
            </w:r>
          </w:p>
        </w:tc>
        <w:tc>
          <w:tcPr>
            <w:tcW w:w="5386" w:type="dxa"/>
            <w:vMerge w:val="restart"/>
            <w:tcBorders>
              <w:left w:val="single" w:sz="4" w:space="0" w:color="000000"/>
              <w:bottom w:val="single" w:sz="4" w:space="0" w:color="000000"/>
            </w:tcBorders>
          </w:tcPr>
          <w:p w:rsidR="00F33170" w:rsidRPr="00A13665" w:rsidRDefault="00F33170" w:rsidP="0058488D">
            <w:pPr>
              <w:snapToGrid w:val="0"/>
            </w:pPr>
            <w:r w:rsidRPr="00A13665">
              <w:t>Индивидуальные жилые дома;</w:t>
            </w:r>
          </w:p>
          <w:p w:rsidR="00F33170" w:rsidRPr="00A13665" w:rsidRDefault="00F33170" w:rsidP="0058488D">
            <w:r w:rsidRPr="00A13665">
              <w:t>открытые объекты физической культуры и спорта</w:t>
            </w:r>
          </w:p>
        </w:tc>
        <w:tc>
          <w:tcPr>
            <w:tcW w:w="3275"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40% территории земельного участка</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4</w:t>
            </w:r>
          </w:p>
        </w:tc>
        <w:tc>
          <w:tcPr>
            <w:tcW w:w="5386" w:type="dxa"/>
            <w:vMerge w:val="restart"/>
            <w:tcBorders>
              <w:left w:val="single" w:sz="4" w:space="0" w:color="000000"/>
              <w:bottom w:val="single" w:sz="4" w:space="0" w:color="000000"/>
            </w:tcBorders>
          </w:tcPr>
          <w:p w:rsidR="00F33170" w:rsidRPr="00A13665" w:rsidRDefault="00F33170" w:rsidP="0058488D">
            <w:pPr>
              <w:snapToGrid w:val="0"/>
            </w:pPr>
            <w:r w:rsidRPr="00A13665">
              <w:t>Прочие(*)</w:t>
            </w:r>
          </w:p>
        </w:tc>
        <w:tc>
          <w:tcPr>
            <w:tcW w:w="3275"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15% территории земельного участка</w:t>
            </w:r>
          </w:p>
        </w:tc>
      </w:tr>
    </w:tbl>
    <w:p w:rsidR="00F33170" w:rsidRPr="00A13665" w:rsidRDefault="00F33170" w:rsidP="00F33170">
      <w:pPr>
        <w:ind w:firstLine="573"/>
        <w:jc w:val="both"/>
      </w:pPr>
    </w:p>
    <w:p w:rsidR="00F33170" w:rsidRPr="00A13665" w:rsidRDefault="00F33170" w:rsidP="00F33170">
      <w:pPr>
        <w:ind w:firstLine="573"/>
        <w:jc w:val="both"/>
      </w:pPr>
      <w:r w:rsidRPr="00A13665">
        <w:t xml:space="preserve">(*) – за исключением объектов следующих видов разрешенного использования, для которых требования по озеленению территории участка не устанавливаются: </w:t>
      </w:r>
    </w:p>
    <w:p w:rsidR="00F33170" w:rsidRPr="00A13665" w:rsidRDefault="00F33170" w:rsidP="00F33170">
      <w:pPr>
        <w:ind w:firstLine="573"/>
        <w:jc w:val="both"/>
      </w:pPr>
      <w:r w:rsidRPr="00A13665">
        <w:t xml:space="preserve">1) объекты коммунального хозяйства; </w:t>
      </w:r>
    </w:p>
    <w:p w:rsidR="00F33170" w:rsidRPr="00A13665" w:rsidRDefault="00F33170" w:rsidP="00F33170">
      <w:pPr>
        <w:ind w:firstLine="573"/>
        <w:jc w:val="both"/>
      </w:pPr>
      <w:r w:rsidRPr="00A13665">
        <w:t>2) объекты сельскохозяйственного использования;</w:t>
      </w:r>
    </w:p>
    <w:p w:rsidR="00F33170" w:rsidRPr="00A13665" w:rsidRDefault="00F33170" w:rsidP="00F33170">
      <w:pPr>
        <w:ind w:firstLine="573"/>
        <w:jc w:val="both"/>
      </w:pPr>
      <w:r w:rsidRPr="00A13665">
        <w:t xml:space="preserve">3) объекты транспорта. </w:t>
      </w:r>
      <w:r w:rsidRPr="00A13665">
        <w:tab/>
      </w:r>
    </w:p>
    <w:p w:rsidR="00F33170" w:rsidRPr="00A13665" w:rsidRDefault="00F33170" w:rsidP="00F33170">
      <w:pPr>
        <w:ind w:firstLine="573"/>
        <w:jc w:val="both"/>
      </w:pPr>
    </w:p>
    <w:p w:rsidR="00F33170" w:rsidRPr="00A13665" w:rsidRDefault="00F33170" w:rsidP="00F33170">
      <w:pPr>
        <w:ind w:firstLine="573"/>
        <w:jc w:val="both"/>
      </w:pPr>
      <w:r w:rsidRPr="00A13665">
        <w:t xml:space="preserve">5. При совмещении на одном участке видов использования с различными требованиями к озеленению минимальный размер озелененных территорий рассчитывается применительно к частям участка, выделяемым как земельные доли разных видов использования, пропорциональные общей площади зданий или помещений разного назначения.  </w:t>
      </w:r>
    </w:p>
    <w:p w:rsidR="00F33170" w:rsidRPr="00A13665" w:rsidRDefault="00F33170" w:rsidP="00F33170">
      <w:pPr>
        <w:ind w:firstLine="573"/>
        <w:jc w:val="both"/>
      </w:pPr>
      <w:r w:rsidRPr="00A13665">
        <w:t xml:space="preserve">6. При застройке земельных участков, расположенных вне рекреационных </w:t>
      </w:r>
      <w:proofErr w:type="gramStart"/>
      <w:r w:rsidRPr="00A13665">
        <w:t>зон  (</w:t>
      </w:r>
      <w:proofErr w:type="gramEnd"/>
      <w:r w:rsidRPr="00A13665">
        <w:t xml:space="preserve">Р) и примыкающих к лесам, садам и паркам, в пределах доступности не более </w:t>
      </w:r>
      <w:smartTag w:uri="urn:schemas-microsoft-com:office:smarttags" w:element="metricconverter">
        <w:smartTagPr>
          <w:attr w:name="ProductID" w:val="300 метров"/>
        </w:smartTagPr>
        <w:r w:rsidRPr="00A13665">
          <w:t>300 метров</w:t>
        </w:r>
      </w:smartTag>
      <w:r w:rsidRPr="00A13665">
        <w:t>, площадь озеленения допускается уменьшать, но не более чем на 30%.</w:t>
      </w:r>
    </w:p>
    <w:p w:rsidR="00F33170" w:rsidRPr="00A13665" w:rsidRDefault="00F33170" w:rsidP="00F33170">
      <w:pPr>
        <w:ind w:firstLine="573"/>
        <w:jc w:val="both"/>
      </w:pPr>
      <w:r w:rsidRPr="00A13665">
        <w:t>7. Требования к размерам и озеленению санитарно-защитных зон следует принимать в соответствии с техническими регламентами, СанПиНами и иными действующими нормативными техническими документами.</w:t>
      </w:r>
    </w:p>
    <w:p w:rsidR="00F33170" w:rsidRPr="00A13665" w:rsidRDefault="00F33170" w:rsidP="00F33170">
      <w:pPr>
        <w:ind w:firstLine="573"/>
        <w:jc w:val="both"/>
      </w:pPr>
      <w:r w:rsidRPr="00A13665">
        <w:t xml:space="preserve"> 8. Общие требования в части размещения </w:t>
      </w:r>
      <w:proofErr w:type="spellStart"/>
      <w:r w:rsidRPr="00A13665">
        <w:t>машино</w:t>
      </w:r>
      <w:proofErr w:type="spellEnd"/>
      <w:r w:rsidRPr="00A13665">
        <w:t>-мест для хранения индивидуального автотранспорта на территории земельных участков:</w:t>
      </w:r>
    </w:p>
    <w:p w:rsidR="00F33170" w:rsidRPr="00A13665" w:rsidRDefault="00F33170" w:rsidP="00F33170">
      <w:pPr>
        <w:ind w:firstLine="573"/>
        <w:jc w:val="both"/>
      </w:pPr>
      <w:r w:rsidRPr="00A13665">
        <w:t>1) система организации хранения индивидуального автотранспорта на территории земельных участков может предусматривать следующие виды хранения:</w:t>
      </w:r>
    </w:p>
    <w:p w:rsidR="00F33170" w:rsidRPr="00A13665" w:rsidRDefault="00F33170" w:rsidP="00F33170">
      <w:pPr>
        <w:ind w:firstLine="573"/>
        <w:jc w:val="both"/>
        <w:rPr>
          <w:color w:val="332E2D"/>
          <w:spacing w:val="2"/>
        </w:rPr>
      </w:pPr>
      <w:r w:rsidRPr="00A13665">
        <w:rPr>
          <w:spacing w:val="2"/>
        </w:rPr>
        <w:t>а) хранение в капитальных гаражах - стоянках (</w:t>
      </w:r>
      <w:r w:rsidRPr="00A13665">
        <w:rPr>
          <w:color w:val="332E2D"/>
          <w:spacing w:val="2"/>
        </w:rPr>
        <w:t>наземных, подземных, встроенных и пристроенных);</w:t>
      </w:r>
    </w:p>
    <w:p w:rsidR="00F33170" w:rsidRPr="00A13665" w:rsidRDefault="00F33170" w:rsidP="00F33170">
      <w:pPr>
        <w:ind w:firstLine="573"/>
        <w:jc w:val="both"/>
      </w:pPr>
      <w:r w:rsidRPr="00A13665">
        <w:rPr>
          <w:spacing w:val="2"/>
        </w:rPr>
        <w:t>в) хранение на открытых охраняемых и неохраняемых стоянках;</w:t>
      </w:r>
      <w:r w:rsidRPr="00A13665">
        <w:tab/>
      </w:r>
    </w:p>
    <w:p w:rsidR="00F33170" w:rsidRPr="00A13665" w:rsidRDefault="00F33170" w:rsidP="00F33170">
      <w:pPr>
        <w:ind w:firstLine="573"/>
        <w:jc w:val="both"/>
      </w:pPr>
      <w:r w:rsidRPr="00A13665">
        <w:t xml:space="preserve">2) минимальное количество </w:t>
      </w:r>
      <w:proofErr w:type="spellStart"/>
      <w:r w:rsidRPr="00A13665">
        <w:t>машино</w:t>
      </w:r>
      <w:proofErr w:type="spellEnd"/>
      <w:r w:rsidRPr="00A13665">
        <w:t>-мест для хранения индивидуального автотранспорта на территории земельных участков приведено в таблице 3.</w:t>
      </w:r>
    </w:p>
    <w:p w:rsidR="00F33170" w:rsidRPr="00A13665" w:rsidRDefault="00F33170" w:rsidP="00F33170">
      <w:pPr>
        <w:keepNext/>
        <w:spacing w:after="120"/>
        <w:jc w:val="right"/>
      </w:pPr>
      <w:r w:rsidRPr="00A13665">
        <w:t xml:space="preserve">Таблица 3 </w:t>
      </w:r>
    </w:p>
    <w:p w:rsidR="00F33170" w:rsidRPr="00A13665" w:rsidRDefault="00F33170" w:rsidP="00F33170">
      <w:pPr>
        <w:keepNext/>
        <w:spacing w:after="120"/>
        <w:ind w:firstLine="555"/>
        <w:jc w:val="both"/>
      </w:pPr>
      <w:r w:rsidRPr="00A13665">
        <w:t xml:space="preserve">Минимальное количество </w:t>
      </w:r>
      <w:proofErr w:type="spellStart"/>
      <w:r w:rsidRPr="00A13665">
        <w:t>машино</w:t>
      </w:r>
      <w:proofErr w:type="spellEnd"/>
      <w:r w:rsidRPr="00A13665">
        <w:t>-мест для хранения индивидуального автотранспорта на территории земельных участков</w:t>
      </w:r>
    </w:p>
    <w:tbl>
      <w:tblPr>
        <w:tblW w:w="0" w:type="auto"/>
        <w:tblInd w:w="108" w:type="dxa"/>
        <w:tblLayout w:type="fixed"/>
        <w:tblLook w:val="0000" w:firstRow="0" w:lastRow="0" w:firstColumn="0" w:lastColumn="0" w:noHBand="0" w:noVBand="0"/>
      </w:tblPr>
      <w:tblGrid>
        <w:gridCol w:w="709"/>
        <w:gridCol w:w="4785"/>
        <w:gridCol w:w="3871"/>
      </w:tblGrid>
      <w:tr w:rsidR="00F33170" w:rsidRPr="00A13665" w:rsidTr="0058488D">
        <w:trPr>
          <w:trHeight w:val="322"/>
          <w:tblHeader/>
        </w:trPr>
        <w:tc>
          <w:tcPr>
            <w:tcW w:w="709" w:type="dxa"/>
            <w:vMerge w:val="restart"/>
            <w:tcBorders>
              <w:top w:val="single" w:sz="4" w:space="0" w:color="000000"/>
              <w:left w:val="single" w:sz="4" w:space="0" w:color="000000"/>
              <w:bottom w:val="single" w:sz="4" w:space="0" w:color="000000"/>
            </w:tcBorders>
            <w:vAlign w:val="center"/>
          </w:tcPr>
          <w:p w:rsidR="00F33170" w:rsidRPr="00A13665" w:rsidRDefault="00F33170" w:rsidP="0058488D">
            <w:pPr>
              <w:snapToGrid w:val="0"/>
              <w:jc w:val="center"/>
              <w:rPr>
                <w:lang w:val="en-US"/>
              </w:rPr>
            </w:pPr>
            <w:r w:rsidRPr="00A13665">
              <w:rPr>
                <w:lang w:val="en-US"/>
              </w:rPr>
              <w:t>№</w:t>
            </w:r>
          </w:p>
          <w:p w:rsidR="00F33170" w:rsidRPr="00A13665" w:rsidRDefault="00F33170" w:rsidP="0058488D">
            <w:pPr>
              <w:jc w:val="center"/>
            </w:pPr>
            <w:r w:rsidRPr="00A13665">
              <w:t>п/п</w:t>
            </w:r>
          </w:p>
        </w:tc>
        <w:tc>
          <w:tcPr>
            <w:tcW w:w="4785" w:type="dxa"/>
            <w:vMerge w:val="restart"/>
            <w:tcBorders>
              <w:top w:val="single" w:sz="4" w:space="0" w:color="000000"/>
              <w:left w:val="single" w:sz="4" w:space="0" w:color="000000"/>
              <w:bottom w:val="single" w:sz="4" w:space="0" w:color="000000"/>
            </w:tcBorders>
            <w:vAlign w:val="center"/>
          </w:tcPr>
          <w:p w:rsidR="00F33170" w:rsidRPr="00A13665" w:rsidRDefault="00F33170" w:rsidP="0058488D">
            <w:pPr>
              <w:snapToGrid w:val="0"/>
              <w:jc w:val="center"/>
            </w:pPr>
            <w:r w:rsidRPr="00A13665">
              <w:t>Вид использования</w:t>
            </w:r>
          </w:p>
        </w:tc>
        <w:tc>
          <w:tcPr>
            <w:tcW w:w="3871" w:type="dxa"/>
            <w:vMerge w:val="restart"/>
            <w:tcBorders>
              <w:top w:val="single" w:sz="4" w:space="0" w:color="000000"/>
              <w:left w:val="single" w:sz="4" w:space="0" w:color="000000"/>
              <w:bottom w:val="single" w:sz="4" w:space="0" w:color="000000"/>
              <w:right w:val="single" w:sz="4" w:space="0" w:color="000000"/>
            </w:tcBorders>
            <w:vAlign w:val="center"/>
          </w:tcPr>
          <w:p w:rsidR="00F33170" w:rsidRPr="00A13665" w:rsidRDefault="00F33170" w:rsidP="0058488D">
            <w:pPr>
              <w:snapToGrid w:val="0"/>
              <w:jc w:val="center"/>
            </w:pPr>
            <w:r w:rsidRPr="00A13665">
              <w:t>Минимальное количество</w:t>
            </w:r>
          </w:p>
          <w:p w:rsidR="00F33170" w:rsidRPr="00A13665" w:rsidRDefault="00F33170" w:rsidP="0058488D">
            <w:pPr>
              <w:snapToGrid w:val="0"/>
              <w:jc w:val="center"/>
            </w:pPr>
            <w:proofErr w:type="spellStart"/>
            <w:r w:rsidRPr="00A13665">
              <w:t>машино</w:t>
            </w:r>
            <w:proofErr w:type="spellEnd"/>
            <w:r w:rsidRPr="00A13665">
              <w:t>-мест</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1</w:t>
            </w:r>
          </w:p>
        </w:tc>
        <w:tc>
          <w:tcPr>
            <w:tcW w:w="4785" w:type="dxa"/>
            <w:vMerge w:val="restart"/>
            <w:tcBorders>
              <w:left w:val="single" w:sz="4" w:space="0" w:color="000000"/>
              <w:bottom w:val="single" w:sz="4" w:space="0" w:color="000000"/>
            </w:tcBorders>
          </w:tcPr>
          <w:p w:rsidR="00F33170" w:rsidRPr="00A13665" w:rsidRDefault="00F33170" w:rsidP="0058488D">
            <w:pPr>
              <w:snapToGrid w:val="0"/>
            </w:pPr>
            <w:r w:rsidRPr="00A13665">
              <w:t>Индивидуальные жилые дома</w:t>
            </w:r>
          </w:p>
        </w:tc>
        <w:tc>
          <w:tcPr>
            <w:tcW w:w="3871"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 xml:space="preserve">1 </w:t>
            </w:r>
            <w:proofErr w:type="spellStart"/>
            <w:r w:rsidRPr="00A13665">
              <w:t>машино</w:t>
            </w:r>
            <w:proofErr w:type="spellEnd"/>
            <w:r w:rsidRPr="00A13665">
              <w:t>-место на земельный участок</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2</w:t>
            </w:r>
          </w:p>
        </w:tc>
        <w:tc>
          <w:tcPr>
            <w:tcW w:w="4785" w:type="dxa"/>
            <w:vMerge w:val="restart"/>
            <w:tcBorders>
              <w:left w:val="single" w:sz="4" w:space="0" w:color="000000"/>
              <w:bottom w:val="single" w:sz="4" w:space="0" w:color="000000"/>
            </w:tcBorders>
          </w:tcPr>
          <w:p w:rsidR="00F33170" w:rsidRPr="00A13665" w:rsidRDefault="00F33170" w:rsidP="0058488D">
            <w:pPr>
              <w:snapToGrid w:val="0"/>
            </w:pPr>
            <w:r w:rsidRPr="00A13665">
              <w:t>Личные подсобные хозяйства</w:t>
            </w:r>
          </w:p>
        </w:tc>
        <w:tc>
          <w:tcPr>
            <w:tcW w:w="3871"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 xml:space="preserve">1 </w:t>
            </w:r>
            <w:proofErr w:type="spellStart"/>
            <w:r w:rsidRPr="00A13665">
              <w:t>машино</w:t>
            </w:r>
            <w:proofErr w:type="spellEnd"/>
            <w:r w:rsidRPr="00A13665">
              <w:t>-место на земельный участок</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lastRenderedPageBreak/>
              <w:t>3</w:t>
            </w:r>
          </w:p>
        </w:tc>
        <w:tc>
          <w:tcPr>
            <w:tcW w:w="4785" w:type="dxa"/>
            <w:vMerge w:val="restart"/>
            <w:tcBorders>
              <w:left w:val="single" w:sz="4" w:space="0" w:color="000000"/>
              <w:bottom w:val="single" w:sz="4" w:space="0" w:color="000000"/>
            </w:tcBorders>
          </w:tcPr>
          <w:p w:rsidR="00F33170" w:rsidRPr="00A13665" w:rsidRDefault="00F33170" w:rsidP="0058488D">
            <w:pPr>
              <w:snapToGrid w:val="0"/>
            </w:pPr>
            <w:r w:rsidRPr="00A13665">
              <w:t xml:space="preserve">Открытые объекты физической культуры и спорта </w:t>
            </w:r>
          </w:p>
        </w:tc>
        <w:tc>
          <w:tcPr>
            <w:tcW w:w="3871"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 xml:space="preserve">1 </w:t>
            </w:r>
            <w:proofErr w:type="spellStart"/>
            <w:r w:rsidRPr="00A13665">
              <w:t>машино</w:t>
            </w:r>
            <w:proofErr w:type="spellEnd"/>
            <w:r w:rsidRPr="00A13665">
              <w:t>-место на 10 единовременных посетителей (включая зрителей) при их максимальном количестве</w:t>
            </w:r>
          </w:p>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4</w:t>
            </w:r>
          </w:p>
        </w:tc>
        <w:tc>
          <w:tcPr>
            <w:tcW w:w="4785" w:type="dxa"/>
            <w:vMerge w:val="restart"/>
            <w:tcBorders>
              <w:left w:val="single" w:sz="4" w:space="0" w:color="000000"/>
              <w:bottom w:val="single" w:sz="4" w:space="0" w:color="000000"/>
            </w:tcBorders>
          </w:tcPr>
          <w:p w:rsidR="00F33170" w:rsidRPr="00A13665" w:rsidRDefault="00F33170" w:rsidP="0058488D">
            <w:pPr>
              <w:snapToGrid w:val="0"/>
            </w:pPr>
            <w:r w:rsidRPr="00A13665">
              <w:t xml:space="preserve">Земельные участки парков, садов, скверов </w:t>
            </w:r>
          </w:p>
        </w:tc>
        <w:tc>
          <w:tcPr>
            <w:tcW w:w="3871"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pPr>
            <w:r w:rsidRPr="00A13665">
              <w:t xml:space="preserve">3 </w:t>
            </w:r>
            <w:proofErr w:type="spellStart"/>
            <w:r w:rsidRPr="00A13665">
              <w:t>машино</w:t>
            </w:r>
            <w:proofErr w:type="spellEnd"/>
            <w:r w:rsidRPr="00A13665">
              <w:t xml:space="preserve">-места на </w:t>
            </w:r>
            <w:smartTag w:uri="urn:schemas-microsoft-com:office:smarttags" w:element="metricconverter">
              <w:smartTagPr>
                <w:attr w:name="ProductID" w:val="1,0 га"/>
              </w:smartTagPr>
              <w:r w:rsidRPr="00A13665">
                <w:t xml:space="preserve">1,0 </w:t>
              </w:r>
              <w:proofErr w:type="spellStart"/>
              <w:r w:rsidRPr="00A13665">
                <w:t>га</w:t>
              </w:r>
            </w:smartTag>
            <w:r w:rsidRPr="00A13665">
              <w:t>территории</w:t>
            </w:r>
            <w:proofErr w:type="spellEnd"/>
            <w:r w:rsidRPr="00A13665">
              <w:t xml:space="preserve"> участка </w:t>
            </w:r>
          </w:p>
          <w:p w:rsidR="00F33170" w:rsidRPr="00A13665" w:rsidRDefault="00F33170" w:rsidP="0058488D"/>
        </w:tc>
      </w:tr>
      <w:tr w:rsidR="00F33170" w:rsidRPr="00A13665" w:rsidTr="0058488D">
        <w:trPr>
          <w:trHeight w:val="322"/>
        </w:trPr>
        <w:tc>
          <w:tcPr>
            <w:tcW w:w="709" w:type="dxa"/>
            <w:vMerge w:val="restart"/>
            <w:tcBorders>
              <w:left w:val="single" w:sz="4" w:space="0" w:color="000000"/>
              <w:bottom w:val="single" w:sz="4" w:space="0" w:color="000000"/>
            </w:tcBorders>
          </w:tcPr>
          <w:p w:rsidR="00F33170" w:rsidRPr="00A13665" w:rsidRDefault="00F33170" w:rsidP="0058488D">
            <w:pPr>
              <w:snapToGrid w:val="0"/>
              <w:jc w:val="center"/>
            </w:pPr>
            <w:r w:rsidRPr="00A13665">
              <w:t>5</w:t>
            </w:r>
          </w:p>
        </w:tc>
        <w:tc>
          <w:tcPr>
            <w:tcW w:w="4785" w:type="dxa"/>
            <w:vMerge w:val="restart"/>
            <w:tcBorders>
              <w:left w:val="single" w:sz="4" w:space="0" w:color="000000"/>
              <w:bottom w:val="single" w:sz="4" w:space="0" w:color="000000"/>
            </w:tcBorders>
          </w:tcPr>
          <w:p w:rsidR="00F33170" w:rsidRPr="00A13665" w:rsidRDefault="00F33170" w:rsidP="0058488D">
            <w:pPr>
              <w:snapToGrid w:val="0"/>
            </w:pPr>
            <w:r w:rsidRPr="00A13665">
              <w:t>Кладбища</w:t>
            </w:r>
          </w:p>
        </w:tc>
        <w:tc>
          <w:tcPr>
            <w:tcW w:w="3871" w:type="dxa"/>
            <w:vMerge w:val="restart"/>
            <w:tcBorders>
              <w:left w:val="single" w:sz="4" w:space="0" w:color="000000"/>
              <w:bottom w:val="single" w:sz="4" w:space="0" w:color="000000"/>
              <w:right w:val="single" w:sz="4" w:space="0" w:color="000000"/>
            </w:tcBorders>
          </w:tcPr>
          <w:p w:rsidR="00F33170" w:rsidRPr="00A13665" w:rsidRDefault="00F33170" w:rsidP="0058488D">
            <w:pPr>
              <w:snapToGrid w:val="0"/>
              <w:jc w:val="both"/>
            </w:pPr>
            <w:r w:rsidRPr="00A13665">
              <w:t xml:space="preserve">10 </w:t>
            </w:r>
            <w:proofErr w:type="spellStart"/>
            <w:r w:rsidRPr="00A13665">
              <w:t>машино</w:t>
            </w:r>
            <w:proofErr w:type="spellEnd"/>
            <w:r w:rsidRPr="00A13665">
              <w:t xml:space="preserve">-мест на </w:t>
            </w:r>
            <w:smartTag w:uri="urn:schemas-microsoft-com:office:smarttags" w:element="metricconverter">
              <w:smartTagPr>
                <w:attr w:name="ProductID" w:val="1,0 га"/>
              </w:smartTagPr>
              <w:r w:rsidRPr="00A13665">
                <w:t>1,0 га</w:t>
              </w:r>
            </w:smartTag>
            <w:r w:rsidRPr="00A13665">
              <w:t xml:space="preserve"> </w:t>
            </w:r>
            <w:proofErr w:type="gramStart"/>
            <w:r w:rsidRPr="00A13665">
              <w:t>территории  участка</w:t>
            </w:r>
            <w:proofErr w:type="gramEnd"/>
          </w:p>
        </w:tc>
      </w:tr>
    </w:tbl>
    <w:p w:rsidR="00F33170" w:rsidRPr="00A13665" w:rsidRDefault="00F33170" w:rsidP="00F33170">
      <w:pPr>
        <w:ind w:firstLine="559"/>
        <w:jc w:val="both"/>
      </w:pPr>
    </w:p>
    <w:p w:rsidR="00F33170" w:rsidRPr="00A13665" w:rsidRDefault="00F33170" w:rsidP="00F33170">
      <w:pPr>
        <w:ind w:firstLine="559"/>
        <w:jc w:val="both"/>
      </w:pPr>
      <w:r w:rsidRPr="00A13665">
        <w:t xml:space="preserve">3. Для видов использования, не указанных в таблице, минимальное количество </w:t>
      </w:r>
      <w:proofErr w:type="spellStart"/>
      <w:r w:rsidRPr="00A13665">
        <w:t>машино</w:t>
      </w:r>
      <w:proofErr w:type="spellEnd"/>
      <w:r w:rsidRPr="00A13665">
        <w:t>-мест для хранения индивидуального транспорта на территории земельных участков определяется в соответствии с действующими региональными нормативами градостроительного проектирования Саратовской области.</w:t>
      </w:r>
    </w:p>
    <w:p w:rsidR="00F33170" w:rsidRPr="00A13665" w:rsidRDefault="00F33170" w:rsidP="00F33170">
      <w:pPr>
        <w:ind w:firstLine="559"/>
        <w:jc w:val="both"/>
      </w:pPr>
      <w:r w:rsidRPr="00A13665">
        <w:t xml:space="preserve">4. В случае совмещения на земельном участке двух и более видов использования минимальное количество </w:t>
      </w:r>
      <w:proofErr w:type="spellStart"/>
      <w:r w:rsidRPr="00A13665">
        <w:t>машино</w:t>
      </w:r>
      <w:proofErr w:type="spellEnd"/>
      <w:r w:rsidRPr="00A13665">
        <w:t>-мест для хранения индивидуального транспорта определяется на основе долей каждого из видов использования в общей площади земельного участка.</w:t>
      </w:r>
      <w:r w:rsidRPr="00A13665">
        <w:tab/>
      </w:r>
    </w:p>
    <w:p w:rsidR="00F33170" w:rsidRPr="00A13665" w:rsidRDefault="00F33170" w:rsidP="00F33170">
      <w:pPr>
        <w:ind w:firstLine="559"/>
        <w:jc w:val="both"/>
        <w:rPr>
          <w:color w:val="000000"/>
        </w:rPr>
      </w:pPr>
    </w:p>
    <w:p w:rsidR="00F33170" w:rsidRPr="00A13665" w:rsidRDefault="00F33170" w:rsidP="00F33170">
      <w:pPr>
        <w:spacing w:before="120"/>
        <w:jc w:val="both"/>
      </w:pPr>
    </w:p>
    <w:p w:rsidR="00F33170" w:rsidRPr="00A13665" w:rsidRDefault="00F33170" w:rsidP="00F33170">
      <w:pPr>
        <w:pStyle w:val="3-016"/>
        <w:ind w:firstLine="0"/>
        <w:jc w:val="center"/>
        <w:rPr>
          <w:sz w:val="24"/>
        </w:rPr>
      </w:pPr>
      <w:r w:rsidRPr="00A13665">
        <w:rPr>
          <w:sz w:val="24"/>
        </w:rPr>
        <w:t xml:space="preserve">Глава 7. </w:t>
      </w:r>
      <w:r w:rsidRPr="00A13665">
        <w:rPr>
          <w:bCs w:val="0"/>
          <w:sz w:val="24"/>
        </w:rPr>
        <w:t>Основные, вспомогательные и условно разрешенные виды использования земельных участков и объектов капитального строительства для всех территориальных зон. Параметры застройки и ограничения использования земельных участков и объектов капитального строительства, действующие применительно к зонам с особыми условиями использования территории</w:t>
      </w:r>
    </w:p>
    <w:p w:rsidR="00F33170" w:rsidRPr="00A13665" w:rsidRDefault="00F33170" w:rsidP="00F33170">
      <w:pPr>
        <w:rPr>
          <w:b/>
          <w:bCs/>
          <w:color w:val="000000"/>
        </w:rPr>
      </w:pPr>
    </w:p>
    <w:p w:rsidR="00F33170" w:rsidRPr="00A13665" w:rsidRDefault="00F33170" w:rsidP="00F33170">
      <w:pPr>
        <w:ind w:firstLine="567"/>
        <w:rPr>
          <w:b/>
          <w:i/>
        </w:rPr>
      </w:pPr>
      <w:r w:rsidRPr="00A13665">
        <w:rPr>
          <w:b/>
          <w:bCs/>
          <w:i/>
        </w:rPr>
        <w:t>Статья 29.</w:t>
      </w:r>
      <w:r w:rsidRPr="00A13665">
        <w:rPr>
          <w:b/>
          <w:i/>
        </w:rPr>
        <w:t xml:space="preserve"> Общественно-деловые зоны</w:t>
      </w:r>
    </w:p>
    <w:p w:rsidR="00F33170" w:rsidRPr="00A13665" w:rsidRDefault="00F33170" w:rsidP="00F33170"/>
    <w:p w:rsidR="00F33170" w:rsidRPr="00A13665" w:rsidRDefault="00F33170" w:rsidP="00F33170">
      <w:pPr>
        <w:ind w:firstLine="567"/>
        <w:jc w:val="center"/>
        <w:rPr>
          <w:b/>
        </w:rPr>
      </w:pPr>
      <w:r w:rsidRPr="00A13665">
        <w:rPr>
          <w:b/>
        </w:rPr>
        <w:t>ОД – 1. Зона административно-делового и коммерческого назначения</w:t>
      </w:r>
    </w:p>
    <w:p w:rsidR="00F33170" w:rsidRPr="00A13665" w:rsidRDefault="00F33170" w:rsidP="00F33170"/>
    <w:p w:rsidR="00F33170" w:rsidRPr="00A13665" w:rsidRDefault="00F33170" w:rsidP="00F33170">
      <w:pPr>
        <w:ind w:firstLine="567"/>
        <w:jc w:val="both"/>
      </w:pPr>
      <w:r w:rsidRPr="00A13665">
        <w:t>Зона административно-делового и коммерческого назначения ОД-</w:t>
      </w:r>
      <w:proofErr w:type="gramStart"/>
      <w:r w:rsidRPr="00A13665">
        <w:t>1  выделена</w:t>
      </w:r>
      <w:proofErr w:type="gramEnd"/>
      <w:r w:rsidRPr="00A13665">
        <w:t xml:space="preserve"> для обеспечения правовых условий использования и строительства объектов капитального строительства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районного, поселенческого и местного значения. </w:t>
      </w:r>
    </w:p>
    <w:p w:rsidR="00F33170" w:rsidRPr="00A13665" w:rsidRDefault="00F33170" w:rsidP="00F33170">
      <w:pPr>
        <w:ind w:firstLine="567"/>
        <w:jc w:val="both"/>
      </w:pPr>
      <w:r w:rsidRPr="00A13665">
        <w:t>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3056"/>
      </w:tblGrid>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52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30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DF08E2" w:rsidRDefault="00F33170" w:rsidP="0058488D">
            <w:pPr>
              <w:rPr>
                <w:sz w:val="20"/>
                <w:szCs w:val="20"/>
              </w:rPr>
            </w:pPr>
            <w:r w:rsidRPr="00DF08E2">
              <w:rPr>
                <w:sz w:val="20"/>
                <w:szCs w:val="20"/>
              </w:rPr>
              <w:t>2.7.2</w:t>
            </w:r>
          </w:p>
        </w:tc>
        <w:tc>
          <w:tcPr>
            <w:tcW w:w="5245" w:type="dxa"/>
            <w:tcBorders>
              <w:top w:val="single" w:sz="4" w:space="0" w:color="auto"/>
              <w:left w:val="single" w:sz="4" w:space="0" w:color="auto"/>
              <w:bottom w:val="single" w:sz="4" w:space="0" w:color="auto"/>
              <w:right w:val="single" w:sz="4" w:space="0" w:color="auto"/>
            </w:tcBorders>
          </w:tcPr>
          <w:p w:rsidR="00F33170" w:rsidRPr="00DF08E2" w:rsidRDefault="00F33170" w:rsidP="0058488D">
            <w:pPr>
              <w:rPr>
                <w:sz w:val="20"/>
                <w:szCs w:val="20"/>
              </w:rPr>
            </w:pPr>
            <w:r w:rsidRPr="00DF08E2">
              <w:rPr>
                <w:sz w:val="20"/>
                <w:szCs w:val="20"/>
              </w:rPr>
              <w:t>Размещение гаражей для собственных нужд.</w:t>
            </w:r>
          </w:p>
          <w:p w:rsidR="00F33170" w:rsidRPr="00DF08E2" w:rsidRDefault="00F33170" w:rsidP="0058488D">
            <w:pPr>
              <w:rPr>
                <w:sz w:val="20"/>
                <w:szCs w:val="20"/>
              </w:rPr>
            </w:pPr>
            <w:r w:rsidRPr="00DF08E2">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w:t>
            </w:r>
            <w:r w:rsidRPr="00A13665">
              <w:lastRenderedPageBreak/>
              <w:t xml:space="preserve">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гаражи </w:t>
            </w:r>
            <w:r w:rsidRPr="00A13665">
              <w:lastRenderedPageBreak/>
              <w:t>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3.1.2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Административные здания организаций, обеспечивающих предоставление коммунальных услуг.</w:t>
            </w:r>
          </w:p>
          <w:p w:rsidR="00F33170" w:rsidRPr="00A13665" w:rsidRDefault="00F33170" w:rsidP="0058488D">
            <w:r w:rsidRPr="00A13665">
              <w:t xml:space="preserve">Размещение зданий, предназначенных для приема физических и юридических лиц в связи с предоставлением им коммунальных услуг </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социальной помощи населению.</w:t>
            </w:r>
          </w:p>
          <w:p w:rsidR="00F33170" w:rsidRPr="00A13665" w:rsidRDefault="00F33170" w:rsidP="0058488D">
            <w:r w:rsidRPr="00A13665">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w:t>
            </w:r>
            <w:r w:rsidRPr="00A13665">
              <w:lastRenderedPageBreak/>
              <w:t>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br w:type="page"/>
              <w:t>3.2.3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услуг связи.</w:t>
            </w:r>
          </w:p>
          <w:p w:rsidR="00F33170" w:rsidRPr="00A13665" w:rsidRDefault="00F33170" w:rsidP="0058488D">
            <w:r w:rsidRPr="00A13665">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Бытовое обслуживание.</w:t>
            </w:r>
          </w:p>
          <w:p w:rsidR="00F33170" w:rsidRPr="00A13665" w:rsidRDefault="00F33170" w:rsidP="0058488D">
            <w:r w:rsidRPr="00A1366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3.4.1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Амбулаторно-поликлиническое обслуживание.</w:t>
            </w:r>
          </w:p>
          <w:p w:rsidR="00F33170" w:rsidRPr="00A13665" w:rsidRDefault="00F33170" w:rsidP="0058488D">
            <w:r w:rsidRPr="00A13665">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w:t>
            </w:r>
            <w:r w:rsidRPr="00A13665">
              <w:lastRenderedPageBreak/>
              <w:t>здравоохранения, центры матери и ребёнка, диагностические центы, молочные кухни, станции донорства крови, клинические лаборатории)</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гаражи ведомственных легковых автомобилей специального назначения, </w:t>
            </w:r>
            <w:r w:rsidRPr="00A13665">
              <w:lastRenderedPageBreak/>
              <w:t>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3.6.1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культурно-досуговой деятельности. </w:t>
            </w:r>
          </w:p>
          <w:p w:rsidR="00F33170" w:rsidRPr="00A13665" w:rsidRDefault="00F33170" w:rsidP="0058488D">
            <w:r w:rsidRPr="00A13665">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сооружения локального инженерного обеспечения, площадки для сбора мусора, вспомогательные объекты технического, инженерно-технического обеспечения, гаражи ведомственных легковых автомобилей специального назначения,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Парки культуры и отдыха.</w:t>
            </w:r>
          </w:p>
          <w:p w:rsidR="00F33170" w:rsidRPr="00A13665" w:rsidRDefault="00F33170" w:rsidP="0058488D">
            <w:r w:rsidRPr="00A13665">
              <w:t xml:space="preserve">Размещение парков культуры и отдыха </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Вспомогательные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3.8.1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Государственное управление. </w:t>
            </w:r>
          </w:p>
          <w:p w:rsidR="00F33170" w:rsidRPr="00A13665" w:rsidRDefault="00F33170" w:rsidP="0058488D">
            <w:r w:rsidRPr="00A13665">
              <w:t xml:space="preserve">Размещение зданий, предназначенных для размещения государственных органов, </w:t>
            </w:r>
            <w:r w:rsidRPr="00A13665">
              <w:lastRenderedPageBreak/>
              <w:t>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автостоянки, </w:t>
            </w:r>
            <w:r w:rsidRPr="00A13665">
              <w:lastRenderedPageBreak/>
              <w:t>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Рынки.</w:t>
            </w:r>
          </w:p>
          <w:p w:rsidR="00F33170" w:rsidRPr="00A13665" w:rsidRDefault="00F33170" w:rsidP="0058488D">
            <w:r w:rsidRPr="00A13665">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A13665">
                <w:t>200 кв. м</w:t>
              </w:r>
            </w:smartTag>
            <w:r w:rsidRPr="00A13665">
              <w:t>; размещение гаражей и (или) стоянок для автомобилей сотрудников и посетителей рынка</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w:t>
            </w:r>
            <w:r w:rsidRPr="00A13665">
              <w:lastRenderedPageBreak/>
              <w:t>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4.4</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Магазины.</w:t>
            </w:r>
          </w:p>
          <w:p w:rsidR="00F33170" w:rsidRPr="00A13665" w:rsidRDefault="00F33170" w:rsidP="0058488D">
            <w:r w:rsidRPr="00A13665">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A13665">
                <w:t>5000 кв. м</w:t>
              </w:r>
            </w:smartTag>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4.5</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Банковская и страховая деятельность.</w:t>
            </w:r>
          </w:p>
          <w:p w:rsidR="00F33170" w:rsidRPr="00A13665" w:rsidRDefault="00F33170" w:rsidP="0058488D">
            <w:r w:rsidRPr="00A13665">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4.6</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Общественное питание.</w:t>
            </w:r>
          </w:p>
          <w:p w:rsidR="00F33170" w:rsidRPr="00A13665" w:rsidRDefault="00F33170" w:rsidP="0058488D">
            <w:r w:rsidRPr="00A1366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стоянок для автомобилей сотрудников, гостевые автостоянки, гаражи служебного автотранспорта, сооружения локального </w:t>
            </w:r>
            <w:r w:rsidRPr="00A13665">
              <w:lastRenderedPageBreak/>
              <w:t>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br w:type="page"/>
              <w:t>4.7</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Гостиничное обслуживание.</w:t>
            </w:r>
          </w:p>
          <w:p w:rsidR="00F33170" w:rsidRPr="00A13665" w:rsidRDefault="00F33170" w:rsidP="0058488D">
            <w:r w:rsidRPr="00A1366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4.8.1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 w:name="sub_1481"/>
            <w:r w:rsidRPr="00A13665">
              <w:t>Развлекательные мероприятия</w:t>
            </w:r>
            <w:bookmarkEnd w:id="4"/>
            <w:r w:rsidRPr="00A13665">
              <w:t>.</w:t>
            </w:r>
          </w:p>
          <w:p w:rsidR="00F33170" w:rsidRPr="00A13665" w:rsidRDefault="00F33170" w:rsidP="0058488D">
            <w:r w:rsidRPr="00A13665">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Обеспечение занятий спортом в помещениях.</w:t>
            </w:r>
          </w:p>
          <w:p w:rsidR="00F33170" w:rsidRPr="00A13665" w:rsidRDefault="00F33170" w:rsidP="0058488D">
            <w:r w:rsidRPr="00A13665">
              <w:t>Размещение спортивных клубов, спортивных залов, бассейнов, физкультурно-оздоровительных комплексов в зданиях и сооружениях</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занятия спортом.</w:t>
            </w:r>
          </w:p>
          <w:p w:rsidR="00F33170" w:rsidRPr="00A13665" w:rsidRDefault="00F33170" w:rsidP="0058488D">
            <w:r w:rsidRPr="00A13665">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trHeight w:val="416"/>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5.2.1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t>Размещение пансионатов, гостиниц, кемпингов, домов отдыха, не оказывающих услуги по лечению; размещение детских лагерей</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кодами 3.1</w:t>
              </w:r>
            </w:hyperlink>
            <w:r w:rsidRPr="00A13665">
              <w:t>.1, 3.2.3.</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Обслуживание перевозок пассажиров.</w:t>
            </w:r>
          </w:p>
          <w:p w:rsidR="00F33170" w:rsidRPr="00A13665" w:rsidRDefault="00F33170" w:rsidP="0058488D">
            <w:r w:rsidRPr="00A13665">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Информационные площадки, объекты благоустройства, </w:t>
            </w:r>
            <w:proofErr w:type="spellStart"/>
            <w:r w:rsidRPr="00A13665">
              <w:t>отстойно</w:t>
            </w:r>
            <w:proofErr w:type="spellEnd"/>
            <w:r w:rsidRPr="00A13665">
              <w:t xml:space="preserve">-разворотные площадки общественного транспорта, 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w:t>
            </w:r>
            <w:r w:rsidRPr="00A13665">
              <w:lastRenderedPageBreak/>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br w:type="page"/>
              <w:t>7.2.3.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Стоянки транспорта общего пользования.</w:t>
            </w:r>
          </w:p>
          <w:p w:rsidR="00F33170" w:rsidRPr="00A13665" w:rsidRDefault="00F33170" w:rsidP="0058488D">
            <w:r w:rsidRPr="00A13665">
              <w:t>Размещение стоянок транспортных средств, осуществляющих перевозки людей по установленному маршруту</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Информационные площадки, объекты благоустройства, </w:t>
            </w:r>
            <w:proofErr w:type="spellStart"/>
            <w:r w:rsidRPr="00A13665">
              <w:t>отстойно</w:t>
            </w:r>
            <w:proofErr w:type="spellEnd"/>
            <w:r w:rsidRPr="00A13665">
              <w:t>-разворотные площадки общественного транспорта</w:t>
            </w:r>
          </w:p>
        </w:tc>
      </w:tr>
      <w:tr w:rsidR="00F33170" w:rsidRPr="00A13665" w:rsidTr="0058488D">
        <w:trPr>
          <w:trHeight w:val="1388"/>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8.3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Обеспечение внутреннего правопорядка.</w:t>
            </w:r>
          </w:p>
          <w:p w:rsidR="00F33170" w:rsidRPr="00A13665" w:rsidRDefault="00F33170" w:rsidP="0058488D">
            <w:r w:rsidRPr="00A13665">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13665">
              <w:t>Росгвардии</w:t>
            </w:r>
            <w:proofErr w:type="spellEnd"/>
            <w:r w:rsidRPr="00A13665">
              <w:t xml:space="preserve"> и спасательных служб, в которых существует военизированная служба;</w:t>
            </w:r>
          </w:p>
          <w:p w:rsidR="00F33170" w:rsidRPr="00A13665" w:rsidRDefault="00F33170" w:rsidP="0058488D">
            <w:r w:rsidRPr="00A13665">
              <w:t>размещение объектов гражданской обороны, за исключением объектов гражданской обороны, являющихся частями производственных зданий</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гаражи для служебного транспорта, открытые площадки для занятий спортом и физкультурой,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2977"/>
      </w:tblGrid>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52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977"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индивидуального жилищного строительства.</w:t>
            </w:r>
          </w:p>
          <w:p w:rsidR="00F33170" w:rsidRPr="00A13665" w:rsidRDefault="00F33170" w:rsidP="0058488D">
            <w:r w:rsidRPr="00A13665">
              <w:t xml:space="preserve">Размещение жилого дома (отдельно стоящего здания с количеством надземных этажей не более чем три, высотой не более двадцати метров, которое состоит из комнат и помещений </w:t>
            </w:r>
            <w:r w:rsidRPr="00A13665">
              <w:lastRenderedPageBreak/>
              <w:t>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lastRenderedPageBreak/>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A13665">
              <w:t>хозблоки</w:t>
            </w:r>
            <w:proofErr w:type="spellEnd"/>
            <w:r w:rsidRPr="00A13665">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A13665">
              <w:t>повысительные</w:t>
            </w:r>
            <w:proofErr w:type="spellEnd"/>
            <w:r w:rsidRPr="00A13665">
              <w:t xml:space="preserve"> водопроводные насосные станции, водонапорные башни</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2.7.1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Хранение автотранспорта.</w:t>
            </w:r>
          </w:p>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5" w:name="sub_1321"/>
            <w:r w:rsidRPr="00A13665">
              <w:t>Дома социального обслуживания</w:t>
            </w:r>
            <w:bookmarkEnd w:id="5"/>
            <w:r w:rsidRPr="00A13665">
              <w:t>.</w:t>
            </w:r>
          </w:p>
          <w:p w:rsidR="00F33170" w:rsidRPr="00A13665" w:rsidRDefault="00F33170" w:rsidP="0058488D">
            <w:r w:rsidRPr="00A13665">
              <w:t>Размещение зданий, предназначенных для размещения домов престарелых, домов ребенка, детских домов, пунктов ночлега для бездомных граждан;</w:t>
            </w:r>
          </w:p>
          <w:p w:rsidR="00F33170" w:rsidRPr="00A13665" w:rsidRDefault="00F33170" w:rsidP="0058488D">
            <w:r w:rsidRPr="00A13665">
              <w:lastRenderedPageBreak/>
              <w:t>размещение объектов капитального строительства для временного размещения вынужденных переселенцев, лиц, признанных беженцами</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автостоянки, гаражи служебного автотранспорта, сооружения локального </w:t>
            </w:r>
            <w:r w:rsidRPr="00A13665">
              <w:lastRenderedPageBreak/>
              <w:t>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4.9.1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сервиса.</w:t>
            </w:r>
          </w:p>
          <w:p w:rsidR="00F33170" w:rsidRPr="00A13665" w:rsidRDefault="00F33170" w:rsidP="0058488D">
            <w:r w:rsidRPr="00A13665">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F33170" w:rsidRPr="00A13665" w:rsidRDefault="00F33170" w:rsidP="0058488D">
            <w:r w:rsidRPr="00A13665">
              <w:t>с кодами 4.9.1.1-4.9.1.4</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6" w:name="sub_14912"/>
            <w:r w:rsidRPr="00A13665">
              <w:t>Обеспечение дорожного отдыха</w:t>
            </w:r>
            <w:bookmarkEnd w:id="6"/>
            <w:r w:rsidRPr="00A13665">
              <w:t>.</w:t>
            </w:r>
          </w:p>
          <w:p w:rsidR="00F33170" w:rsidRPr="00A13665" w:rsidRDefault="00F33170" w:rsidP="0058488D">
            <w:r w:rsidRPr="00A13665">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7" w:name="sub_14913"/>
            <w:r w:rsidRPr="00A13665">
              <w:t>Автомобильные мойки</w:t>
            </w:r>
            <w:bookmarkEnd w:id="7"/>
            <w:r w:rsidRPr="00A13665">
              <w:t>.</w:t>
            </w:r>
          </w:p>
          <w:p w:rsidR="00F33170" w:rsidRPr="00A13665" w:rsidRDefault="00F33170" w:rsidP="0058488D">
            <w:r w:rsidRPr="00A13665">
              <w:t>Размещение автомобильных моек, а также размещение магазинов сопутствующей торговли</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F33170" w:rsidRPr="00A13665" w:rsidRDefault="00F33170" w:rsidP="00F33170"/>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2977"/>
      </w:tblGrid>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4.9.1.4</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8" w:name="sub_14914"/>
            <w:r w:rsidRPr="00A13665">
              <w:t>Ремонт автомобилей</w:t>
            </w:r>
            <w:bookmarkEnd w:id="8"/>
            <w:r w:rsidRPr="00A13665">
              <w:t>.</w:t>
            </w:r>
          </w:p>
          <w:p w:rsidR="00F33170" w:rsidRPr="00A13665" w:rsidRDefault="00F33170" w:rsidP="0058488D">
            <w:r w:rsidRPr="00A13665">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объекты пожарной охраны (резервуары для хранения воды), вспомогательные объекты технического, </w:t>
            </w:r>
            <w:r w:rsidRPr="00A13665">
              <w:lastRenderedPageBreak/>
              <w:t>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5.1.4</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9" w:name="sub_1514"/>
            <w:r w:rsidRPr="00A13665">
              <w:t>Оборудованные площадки для занятий спортом</w:t>
            </w:r>
            <w:bookmarkEnd w:id="9"/>
            <w:r w:rsidRPr="00A13665">
              <w:t>.</w:t>
            </w:r>
          </w:p>
          <w:p w:rsidR="00F33170" w:rsidRPr="00A13665" w:rsidRDefault="00F33170" w:rsidP="0058488D">
            <w:r w:rsidRPr="00A13665">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5.1.5</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0" w:name="sub_1515"/>
            <w:r w:rsidRPr="00A13665">
              <w:t>Водный спорт</w:t>
            </w:r>
            <w:bookmarkEnd w:id="10"/>
            <w:r w:rsidRPr="00A13665">
              <w:t>.</w:t>
            </w:r>
          </w:p>
          <w:p w:rsidR="00F33170" w:rsidRPr="00A13665" w:rsidRDefault="00F33170" w:rsidP="0058488D">
            <w:r w:rsidRPr="00A13665">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5.4</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1" w:name="sub_1054"/>
            <w:r w:rsidRPr="00A13665">
              <w:t>Причалы для маломерных судов</w:t>
            </w:r>
            <w:bookmarkEnd w:id="11"/>
            <w:r w:rsidRPr="00A13665">
              <w:t>.</w:t>
            </w:r>
          </w:p>
          <w:p w:rsidR="00F33170" w:rsidRPr="00A13665" w:rsidRDefault="00F33170" w:rsidP="0058488D">
            <w:r w:rsidRPr="00A13665">
              <w:t>Размещение сооружений, предназначенных для причаливания, хранения и обслуживания яхт, катеров, лодок и других маломерных судов</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6.9.1</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2" w:name="sub_1691"/>
            <w:r w:rsidRPr="00A13665">
              <w:t>Складские площадки</w:t>
            </w:r>
            <w:bookmarkEnd w:id="12"/>
            <w:r w:rsidRPr="00A13665">
              <w:t>.</w:t>
            </w:r>
          </w:p>
          <w:p w:rsidR="00F33170" w:rsidRPr="00A13665" w:rsidRDefault="00F33170" w:rsidP="0058488D">
            <w:r w:rsidRPr="00A13665">
              <w:t>Временное хранение, распределение и перевалка грузов (за исключением хранения стратегических запасов) на открытом воздухе</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w:t>
            </w:r>
            <w:r w:rsidRPr="00A13665">
              <w:lastRenderedPageBreak/>
              <w:t>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6.12</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3" w:name="sub_1612"/>
            <w:r w:rsidRPr="00A13665">
              <w:t>Научно-производственная деятельность</w:t>
            </w:r>
            <w:bookmarkEnd w:id="13"/>
            <w:r w:rsidRPr="00A13665">
              <w:t>.</w:t>
            </w:r>
          </w:p>
          <w:p w:rsidR="00F33170" w:rsidRPr="00A13665" w:rsidRDefault="00F33170" w:rsidP="0058488D">
            <w:r w:rsidRPr="00A13665">
              <w:t>Размещение технологических, промышленных, агропромышленных парков, бизнес-инкубаторов</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4" w:name="sub_1073"/>
            <w:r w:rsidRPr="00A13665">
              <w:t>Водный транспорт</w:t>
            </w:r>
            <w:bookmarkEnd w:id="14"/>
            <w:r w:rsidRPr="00A13665">
              <w:t>.</w:t>
            </w:r>
          </w:p>
          <w:p w:rsidR="00F33170" w:rsidRPr="00A13665" w:rsidRDefault="00F33170" w:rsidP="0058488D">
            <w:r w:rsidRPr="00A13665">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w:t>
            </w:r>
          </w:p>
          <w:p w:rsidR="00F33170" w:rsidRPr="00A13665" w:rsidRDefault="00F33170" w:rsidP="0058488D"/>
        </w:tc>
      </w:tr>
      <w:tr w:rsidR="00F33170" w:rsidRPr="00A13665" w:rsidTr="0058488D">
        <w:trPr>
          <w:jc w:val="center"/>
        </w:trPr>
        <w:tc>
          <w:tcPr>
            <w:tcW w:w="14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9.3</w:t>
            </w:r>
          </w:p>
        </w:tc>
        <w:tc>
          <w:tcPr>
            <w:tcW w:w="524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5" w:name="sub_1093"/>
            <w:r w:rsidRPr="00A13665">
              <w:t>Историко-культурная деятельность</w:t>
            </w:r>
            <w:bookmarkEnd w:id="15"/>
            <w:r w:rsidRPr="00A13665">
              <w:t>.</w:t>
            </w:r>
          </w:p>
          <w:p w:rsidR="00F33170" w:rsidRPr="00A13665" w:rsidRDefault="00F33170" w:rsidP="0058488D">
            <w:r w:rsidRPr="00A13665">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977" w:type="dxa"/>
            <w:tcBorders>
              <w:top w:val="single" w:sz="4" w:space="0" w:color="auto"/>
              <w:left w:val="single" w:sz="4" w:space="0" w:color="auto"/>
              <w:bottom w:val="single" w:sz="4" w:space="0" w:color="auto"/>
              <w:right w:val="single" w:sz="4" w:space="0" w:color="auto"/>
            </w:tcBorders>
          </w:tcPr>
          <w:p w:rsidR="00F33170" w:rsidRPr="00A13665" w:rsidRDefault="00F33170" w:rsidP="0058488D"/>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90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и максимальная площади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0,8                            2,4</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lastRenderedPageBreak/>
              <w:t>3</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От лицевой границы участка, (от красной линии), м: по красной линии, (по сложившейся линии застройки).</w:t>
            </w:r>
          </w:p>
          <w:p w:rsidR="00F33170" w:rsidRPr="00A13665" w:rsidRDefault="00F33170" w:rsidP="0058488D">
            <w:r w:rsidRPr="00A13665">
              <w:t>От других границ участка, м: 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20 м</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общая площадь объектов капитального строительства нежилого</w:t>
            </w:r>
          </w:p>
          <w:p w:rsidR="00F33170" w:rsidRPr="00A13665" w:rsidRDefault="00F33170" w:rsidP="0058488D">
            <w:r w:rsidRPr="00A13665">
              <w:t xml:space="preserve"> </w:t>
            </w:r>
            <w:proofErr w:type="gramStart"/>
            <w:r w:rsidRPr="00A13665">
              <w:t>назначения  на</w:t>
            </w:r>
            <w:proofErr w:type="gramEnd"/>
            <w:r w:rsidRPr="00A13665">
              <w:t xml:space="preserve"> 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br w:type="page"/>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для хранения индивидуального </w:t>
            </w:r>
          </w:p>
          <w:p w:rsidR="00F33170" w:rsidRPr="00A13665" w:rsidRDefault="00F33170" w:rsidP="0058488D">
            <w:r w:rsidRPr="00A13665">
              <w:t xml:space="preserve">автотранспорта на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8</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ind w:firstLine="567"/>
        <w:jc w:val="both"/>
      </w:pPr>
      <w:r w:rsidRPr="00A13665">
        <w:t>Ограничения использования земельных участков и объектов капитального строительства подлежат установлению применительно к ниже перечисленным зонам, показанным на картах:</w:t>
      </w:r>
    </w:p>
    <w:p w:rsidR="00F33170" w:rsidRPr="00A13665" w:rsidRDefault="00F33170" w:rsidP="00F33170">
      <w:pPr>
        <w:ind w:firstLine="567"/>
        <w:jc w:val="both"/>
        <w:rPr>
          <w:color w:val="FF0000"/>
        </w:rPr>
      </w:pPr>
    </w:p>
    <w:p w:rsidR="00F33170" w:rsidRPr="00A13665" w:rsidRDefault="00F33170" w:rsidP="00F33170">
      <w:pPr>
        <w:ind w:firstLine="567"/>
        <w:jc w:val="both"/>
      </w:pPr>
      <w:r w:rsidRPr="00A13665">
        <w:rPr>
          <w:color w:val="FF0000"/>
        </w:rPr>
        <w:t>Для зоны Ж-1</w:t>
      </w:r>
    </w:p>
    <w:p w:rsidR="00F33170" w:rsidRPr="00A13665" w:rsidRDefault="00F33170" w:rsidP="00F33170">
      <w:pPr>
        <w:ind w:firstLine="567"/>
        <w:jc w:val="both"/>
      </w:pPr>
      <w:r w:rsidRPr="00A13665">
        <w:t xml:space="preserve">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t xml:space="preserve">Для зоны ОД-1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ОД-1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ОД-1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ОД-1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ОД-1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ОД-1 Зоны административно-делового назначения и коммерческого назначения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p w:rsidR="00F33170" w:rsidRPr="00A13665" w:rsidRDefault="00F33170" w:rsidP="00F33170">
      <w:pPr>
        <w:jc w:val="center"/>
        <w:rPr>
          <w:b/>
        </w:rPr>
      </w:pPr>
      <w:r w:rsidRPr="00A13665">
        <w:rPr>
          <w:b/>
        </w:rPr>
        <w:lastRenderedPageBreak/>
        <w:t>ОД – 2. Зона спортивного назначения</w:t>
      </w:r>
    </w:p>
    <w:p w:rsidR="00F33170" w:rsidRPr="00A13665" w:rsidRDefault="00F33170" w:rsidP="00F33170"/>
    <w:p w:rsidR="00F33170" w:rsidRPr="00A13665" w:rsidRDefault="00F33170" w:rsidP="00F33170">
      <w:pPr>
        <w:ind w:firstLine="567"/>
        <w:jc w:val="both"/>
      </w:pPr>
      <w:r w:rsidRPr="00A13665">
        <w:t>1.Перечень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062"/>
        <w:gridCol w:w="2876"/>
      </w:tblGrid>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506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87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506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87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5.1.2</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Обеспечение занятий спортом в помещениях.</w:t>
            </w:r>
          </w:p>
          <w:p w:rsidR="00F33170" w:rsidRPr="00A13665" w:rsidRDefault="00F33170" w:rsidP="0058488D">
            <w:r w:rsidRPr="00A13665">
              <w:t>Размещение спортивных клубов, спортивных залов, бассейнов, физкультурно-оздоровительных комплексов в зданиях и сооружениях</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br w:type="page"/>
              <w:t>5.1.3</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занятия спортом.</w:t>
            </w:r>
          </w:p>
          <w:p w:rsidR="00F33170" w:rsidRPr="00A13665" w:rsidRDefault="00F33170" w:rsidP="0058488D">
            <w:r w:rsidRPr="00A13665">
              <w:lastRenderedPageBreak/>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Площадки для отдыха, спортивных занятий с </w:t>
            </w:r>
            <w:r w:rsidRPr="00A13665">
              <w:lastRenderedPageBreak/>
              <w:t>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5.1.4</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Оборудованные площадки для занятий спортом.</w:t>
            </w:r>
          </w:p>
          <w:p w:rsidR="00F33170" w:rsidRPr="00A13665" w:rsidRDefault="00F33170" w:rsidP="0058488D">
            <w:r w:rsidRPr="00A13665">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5.1.5</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спорт.</w:t>
            </w:r>
          </w:p>
          <w:p w:rsidR="00F33170" w:rsidRPr="00A13665" w:rsidRDefault="00F33170" w:rsidP="0058488D">
            <w:r w:rsidRPr="00A13665">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5.1.7</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6" w:name="sub_1517"/>
            <w:r w:rsidRPr="00A13665">
              <w:t>Спортивные базы</w:t>
            </w:r>
            <w:bookmarkEnd w:id="16"/>
            <w:r w:rsidRPr="00A13665">
              <w:t>.</w:t>
            </w:r>
          </w:p>
          <w:p w:rsidR="00F33170" w:rsidRPr="00A13665" w:rsidRDefault="00F33170" w:rsidP="0058488D">
            <w:r w:rsidRPr="00A13665">
              <w:t>Размещение спортивных баз и лагерей, в которых осуществляется спортивная подготовка длительно проживающих в них лиц</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br w:type="page"/>
              <w:t>5.2.1</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lastRenderedPageBreak/>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w:t>
            </w:r>
            <w:r w:rsidRPr="00A13665">
              <w:lastRenderedPageBreak/>
              <w:t>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5.5</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7" w:name="sub_1055"/>
            <w:r w:rsidRPr="00A13665">
              <w:t>Поля для гольфа или конных прогулок</w:t>
            </w:r>
            <w:bookmarkEnd w:id="17"/>
            <w:r w:rsidRPr="00A13665">
              <w:t>.</w:t>
            </w:r>
          </w:p>
          <w:p w:rsidR="00F33170" w:rsidRPr="00A13665" w:rsidRDefault="00F33170" w:rsidP="0058488D">
            <w:r w:rsidRPr="00A13665">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w:t>
            </w:r>
            <w:proofErr w:type="gramStart"/>
            <w:r w:rsidRPr="00A13665">
              <w:t>постройки,  сооружения</w:t>
            </w:r>
            <w:proofErr w:type="gramEnd"/>
            <w:r w:rsidRPr="00A13665">
              <w:t xml:space="preserve"> локального инженерного обеспечения</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кодами 3.1</w:t>
              </w:r>
            </w:hyperlink>
            <w:r w:rsidRPr="00A13665">
              <w:t>.1, 3.2.3.</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062"/>
        <w:gridCol w:w="2876"/>
      </w:tblGrid>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506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lastRenderedPageBreak/>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7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информационные </w:t>
            </w:r>
            <w:r w:rsidRPr="00A13665">
              <w:lastRenderedPageBreak/>
              <w:t>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112"/>
        <w:gridCol w:w="2826"/>
      </w:tblGrid>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511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82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2.7.1</w:t>
            </w:r>
          </w:p>
        </w:tc>
        <w:tc>
          <w:tcPr>
            <w:tcW w:w="511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Хранение автотранспорта.</w:t>
            </w:r>
          </w:p>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28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4.7</w:t>
            </w:r>
          </w:p>
        </w:tc>
        <w:tc>
          <w:tcPr>
            <w:tcW w:w="511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Гостиничное обслуживание.</w:t>
            </w:r>
          </w:p>
          <w:p w:rsidR="00F33170" w:rsidRPr="00A13665" w:rsidRDefault="00F33170" w:rsidP="0058488D">
            <w:r w:rsidRPr="00A1366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8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112"/>
        <w:gridCol w:w="2826"/>
      </w:tblGrid>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w:t>
            </w:r>
          </w:p>
        </w:tc>
        <w:tc>
          <w:tcPr>
            <w:tcW w:w="511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сервиса.</w:t>
            </w:r>
          </w:p>
          <w:p w:rsidR="00F33170" w:rsidRPr="00A13665" w:rsidRDefault="00F33170" w:rsidP="0058488D">
            <w:r w:rsidRPr="00A13665">
              <w:t xml:space="preserve">Размещение зданий и сооружений дорожного сервиса. Содержание данного вида </w:t>
            </w:r>
            <w:r w:rsidRPr="00A13665">
              <w:lastRenderedPageBreak/>
              <w:t>разрешенного использования включает в себя содержание видов разрешенного использования</w:t>
            </w:r>
          </w:p>
          <w:p w:rsidR="00F33170" w:rsidRPr="00A13665" w:rsidRDefault="00F33170" w:rsidP="0058488D">
            <w:r w:rsidRPr="00A13665">
              <w:t>с кодами 4.9.1.1-4.9.1.4</w:t>
            </w:r>
          </w:p>
        </w:tc>
        <w:tc>
          <w:tcPr>
            <w:tcW w:w="28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объекты </w:t>
            </w:r>
            <w:r w:rsidRPr="00A13665">
              <w:lastRenderedPageBreak/>
              <w:t>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5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5.4</w:t>
            </w:r>
          </w:p>
        </w:tc>
        <w:tc>
          <w:tcPr>
            <w:tcW w:w="511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Причалы для маломерных судов.</w:t>
            </w:r>
          </w:p>
          <w:p w:rsidR="00F33170" w:rsidRPr="00A13665" w:rsidRDefault="00F33170" w:rsidP="0058488D">
            <w:r w:rsidRPr="00A13665">
              <w:t>Размещение сооружений, предназначенных для причаливания, хранения и обслуживания яхт, катеров, лодок и других маломерных судов</w:t>
            </w:r>
          </w:p>
        </w:tc>
        <w:tc>
          <w:tcPr>
            <w:tcW w:w="282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90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и максимальная площади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0,8                            2,4</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Минимальные отступы зданий,</w:t>
            </w:r>
          </w:p>
          <w:p w:rsidR="00F33170" w:rsidRPr="00A13665" w:rsidRDefault="00F33170" w:rsidP="0058488D">
            <w:r w:rsidRPr="00A13665">
              <w:t>строений, сооружений от границ</w:t>
            </w:r>
          </w:p>
          <w:p w:rsidR="00F33170" w:rsidRPr="00A13665" w:rsidRDefault="00F33170" w:rsidP="0058488D">
            <w:r w:rsidRPr="00A13665">
              <w:t>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От лицевой границы участка, (от красной линии), м: по красной линии, (по сложившейся линии застройки).</w:t>
            </w:r>
          </w:p>
          <w:p w:rsidR="00F33170" w:rsidRPr="00A13665" w:rsidRDefault="00F33170" w:rsidP="0058488D">
            <w:r w:rsidRPr="00A13665">
              <w:t>От других границ участка, м: 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25 м"/>
              </w:smartTagPr>
              <w:r w:rsidRPr="00A13665">
                <w:t>25 м</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общая площадь объектов капитального строительства нежилого</w:t>
            </w:r>
          </w:p>
          <w:p w:rsidR="00F33170" w:rsidRPr="00A13665" w:rsidRDefault="00F33170" w:rsidP="0058488D">
            <w:proofErr w:type="gramStart"/>
            <w:r w:rsidRPr="00A13665">
              <w:t>назначения  на</w:t>
            </w:r>
            <w:proofErr w:type="gramEnd"/>
            <w:r w:rsidRPr="00A13665">
              <w:t xml:space="preserve"> 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для хранения индивидуального </w:t>
            </w:r>
          </w:p>
          <w:p w:rsidR="00F33170" w:rsidRPr="00A13665" w:rsidRDefault="00F33170" w:rsidP="0058488D">
            <w:r w:rsidRPr="00A13665">
              <w:t xml:space="preserve">автотранспорта на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lastRenderedPageBreak/>
              <w:t>8</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ind w:firstLine="567"/>
        <w:jc w:val="both"/>
      </w:pPr>
      <w:r w:rsidRPr="00A13665">
        <w:t>Ограничения использования земельных участков и объектов капитального строительства подлежат установлению применительно к ниже перечисленным зонам, показанным на картах:</w:t>
      </w:r>
    </w:p>
    <w:p w:rsidR="00F33170" w:rsidRPr="00A13665" w:rsidRDefault="00F33170" w:rsidP="00F33170">
      <w:pPr>
        <w:ind w:firstLine="567"/>
        <w:jc w:val="both"/>
      </w:pPr>
    </w:p>
    <w:p w:rsidR="00F33170" w:rsidRPr="00A13665" w:rsidRDefault="00F33170" w:rsidP="00F33170">
      <w:pPr>
        <w:ind w:firstLine="567"/>
        <w:jc w:val="both"/>
      </w:pPr>
      <w:r w:rsidRPr="00A13665">
        <w:t>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t xml:space="preserve">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ОД-2 Зоны спортивного назначения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p w:rsidR="00F33170" w:rsidRPr="00A13665" w:rsidRDefault="00F33170" w:rsidP="00F33170">
      <w:pPr>
        <w:jc w:val="center"/>
        <w:rPr>
          <w:b/>
        </w:rPr>
      </w:pPr>
      <w:r w:rsidRPr="00A13665">
        <w:rPr>
          <w:b/>
        </w:rPr>
        <w:t>ОД – 3. Зона размещения объектов здравоохранения и соцзащиты</w:t>
      </w:r>
    </w:p>
    <w:p w:rsidR="00F33170" w:rsidRPr="00A13665" w:rsidRDefault="00F33170" w:rsidP="00F33170"/>
    <w:p w:rsidR="00F33170" w:rsidRPr="00A13665" w:rsidRDefault="00F33170" w:rsidP="00F33170">
      <w:pPr>
        <w:ind w:firstLine="567"/>
        <w:jc w:val="both"/>
      </w:pPr>
      <w:r w:rsidRPr="00A13665">
        <w:t>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75"/>
        <w:gridCol w:w="2835"/>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w:t>
            </w:r>
            <w:r w:rsidRPr="00A13665">
              <w:lastRenderedPageBreak/>
              <w:t>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3.2.1</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Дома социального обслуживания.</w:t>
            </w:r>
          </w:p>
          <w:p w:rsidR="00F33170" w:rsidRPr="00A13665" w:rsidRDefault="00F33170" w:rsidP="0058488D">
            <w:r w:rsidRPr="00A13665">
              <w:t>Размещение зданий, предназначенных для размещения домов престарелых, домов ребенка, детских домов, пунктов ночлега для бездомных граждан;</w:t>
            </w:r>
          </w:p>
          <w:p w:rsidR="00F33170" w:rsidRPr="00A13665" w:rsidRDefault="00F33170" w:rsidP="0058488D">
            <w:r w:rsidRPr="00A13665">
              <w:t>размещение объектов капитального строительства для временного размещения вынужденных переселенцев, лиц, признанных беженцами</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8" w:name="sub_1322"/>
            <w:r w:rsidRPr="00A13665">
              <w:t>Оказание социальной помощи населению</w:t>
            </w:r>
            <w:bookmarkEnd w:id="18"/>
            <w:r w:rsidRPr="00A13665">
              <w:t>.</w:t>
            </w:r>
          </w:p>
          <w:p w:rsidR="00F33170" w:rsidRPr="00A13665" w:rsidRDefault="00F33170" w:rsidP="0058488D">
            <w:r w:rsidRPr="00A13665">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3.4.1</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Амбулаторно-поликлиническое обслуживание.</w:t>
            </w:r>
          </w:p>
          <w:p w:rsidR="00F33170" w:rsidRPr="00A13665" w:rsidRDefault="00F33170" w:rsidP="0058488D">
            <w:r w:rsidRPr="00A13665">
              <w:t>Размещение объектов капитального строительства, предназначенных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центы, молочные кухни, станции донорства крови, клинические лаборатории)</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w:t>
            </w:r>
            <w:r w:rsidRPr="00A13665">
              <w:lastRenderedPageBreak/>
              <w:t>насаждений,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3.4.2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Стационарное медицинское обслуживание.</w:t>
            </w:r>
          </w:p>
          <w:p w:rsidR="00F33170" w:rsidRPr="00A13665" w:rsidRDefault="00F33170" w:rsidP="0058488D">
            <w:r w:rsidRPr="00A13665">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хозяйственные постройки амбулаторно-поликлинических учреждений, лаборатории, гаражи служебного транспорта, сооружения локального инженерного обеспечения, площадки для сбора мусора,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3.10.1</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Амбулаторное ветеринарное обслуживание.</w:t>
            </w:r>
          </w:p>
          <w:p w:rsidR="00F33170" w:rsidRPr="00A13665" w:rsidRDefault="00F33170" w:rsidP="0058488D">
            <w:r w:rsidRPr="00A13665">
              <w:t>Размещение объектов капитального строительства, предназначенных для оказания ветеринарных услуг без содержания животных</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хозяйственные постройки, гаражи для служебного транспорта,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3.10.2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Приюты для животных.</w:t>
            </w:r>
          </w:p>
          <w:p w:rsidR="00F33170" w:rsidRPr="00A13665" w:rsidRDefault="00F33170" w:rsidP="0058488D">
            <w:r w:rsidRPr="00A13665">
              <w:t>Размещение объектов капитального строительства, предназначенных для оказания ветеринарных услуг в стационаре,</w:t>
            </w:r>
          </w:p>
          <w:p w:rsidR="00F33170" w:rsidRPr="00A13665" w:rsidRDefault="00F33170" w:rsidP="0058488D">
            <w:r w:rsidRPr="00A13665">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F33170" w:rsidRPr="00A13665" w:rsidRDefault="00F33170" w:rsidP="0058488D">
            <w:r w:rsidRPr="00A13665">
              <w:t>размещение объектов капитального строительства, предназначенных для организации гостиниц для животных</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хозяйственные постройки, гаражи для служебного транспорта,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6.8</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кодами 3.1</w:t>
              </w:r>
            </w:hyperlink>
            <w:r w:rsidRPr="00A13665">
              <w:t>.1, 3.2.3.</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783"/>
        <w:gridCol w:w="3827"/>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378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3827"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2.7.1</w:t>
            </w:r>
          </w:p>
        </w:tc>
        <w:tc>
          <w:tcPr>
            <w:tcW w:w="378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Хранение автотранспорта.</w:t>
            </w:r>
          </w:p>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382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4.7</w:t>
            </w:r>
          </w:p>
        </w:tc>
        <w:tc>
          <w:tcPr>
            <w:tcW w:w="378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Гостиничное обслуживание.</w:t>
            </w:r>
          </w:p>
          <w:p w:rsidR="00F33170" w:rsidRPr="00A13665" w:rsidRDefault="00F33170" w:rsidP="0058488D">
            <w:r w:rsidRPr="00A13665">
              <w:t>Размещение гостиниц</w:t>
            </w:r>
          </w:p>
        </w:tc>
        <w:tc>
          <w:tcPr>
            <w:tcW w:w="382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w:t>
            </w:r>
          </w:p>
        </w:tc>
        <w:tc>
          <w:tcPr>
            <w:tcW w:w="378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сервиса.</w:t>
            </w:r>
          </w:p>
          <w:p w:rsidR="00F33170" w:rsidRPr="00A13665" w:rsidRDefault="00F33170" w:rsidP="0058488D">
            <w:r w:rsidRPr="00A13665">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F33170" w:rsidRPr="00A13665" w:rsidRDefault="00F33170" w:rsidP="0058488D">
            <w:r w:rsidRPr="00A13665">
              <w:t>с кодами 4.9.1.1-4.9.1.4</w:t>
            </w:r>
          </w:p>
        </w:tc>
        <w:tc>
          <w:tcPr>
            <w:tcW w:w="382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F33170" w:rsidRPr="00A13665" w:rsidRDefault="00F33170" w:rsidP="00F33170"/>
    <w:p w:rsidR="00F33170" w:rsidRPr="00A13665" w:rsidRDefault="00F33170" w:rsidP="00F33170">
      <w:pPr>
        <w:ind w:firstLine="567"/>
        <w:jc w:val="both"/>
      </w:pPr>
      <w:r w:rsidRPr="00A13665">
        <w:t>Параметры застройки:</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90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и максимальная площади </w:t>
            </w:r>
            <w:proofErr w:type="gramStart"/>
            <w:r w:rsidRPr="00A13665">
              <w:t>земельных  участков</w:t>
            </w:r>
            <w:proofErr w:type="gramEnd"/>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25 м"/>
              </w:smartTagPr>
              <w:r w:rsidRPr="00A13665">
                <w:t>25 м</w:t>
              </w:r>
            </w:smartTag>
          </w:p>
        </w:tc>
      </w:tr>
    </w:tbl>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90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для хранения индивидуального </w:t>
            </w:r>
          </w:p>
          <w:p w:rsidR="00F33170" w:rsidRPr="00A13665" w:rsidRDefault="00F33170" w:rsidP="0058488D">
            <w:r w:rsidRPr="00A13665">
              <w:t xml:space="preserve">автотранспорта на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0,8                            2,4</w:t>
            </w:r>
          </w:p>
        </w:tc>
      </w:tr>
    </w:tbl>
    <w:p w:rsidR="00F33170" w:rsidRPr="00A13665" w:rsidRDefault="00F33170" w:rsidP="00F33170"/>
    <w:p w:rsidR="00F33170" w:rsidRPr="00A13665" w:rsidRDefault="00F33170" w:rsidP="00F33170">
      <w:pPr>
        <w:ind w:firstLine="567"/>
        <w:jc w:val="both"/>
      </w:pPr>
      <w:r w:rsidRPr="00A13665">
        <w:t>Ограничения использования земельных участков и объектов капитального строительства подлежат установлению применительно к ниже перечисленным зонам, показанным на картах:</w:t>
      </w:r>
    </w:p>
    <w:p w:rsidR="00F33170" w:rsidRPr="00A13665" w:rsidRDefault="00F33170" w:rsidP="00F33170">
      <w:pPr>
        <w:ind w:firstLine="567"/>
        <w:jc w:val="both"/>
      </w:pPr>
    </w:p>
    <w:p w:rsidR="00F33170" w:rsidRPr="00A13665" w:rsidRDefault="00F33170" w:rsidP="00F33170">
      <w:pPr>
        <w:ind w:firstLine="567"/>
        <w:jc w:val="both"/>
      </w:pPr>
      <w:r w:rsidRPr="00A13665">
        <w:lastRenderedPageBreak/>
        <w:t>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t xml:space="preserve">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ОД-3 Зоны размещения объектов здравоохранения и соцзащиты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r w:rsidRPr="00A13665">
        <w:tab/>
      </w:r>
    </w:p>
    <w:p w:rsidR="00F33170" w:rsidRPr="00A13665" w:rsidRDefault="00F33170" w:rsidP="00F33170">
      <w:pPr>
        <w:jc w:val="center"/>
        <w:rPr>
          <w:b/>
        </w:rPr>
      </w:pPr>
      <w:r w:rsidRPr="00A13665">
        <w:rPr>
          <w:b/>
        </w:rPr>
        <w:t>ОД – 4. Зона размещения объектов религиозного назначения</w:t>
      </w:r>
    </w:p>
    <w:p w:rsidR="00F33170" w:rsidRPr="00A13665" w:rsidRDefault="00F33170" w:rsidP="00F33170"/>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75"/>
        <w:gridCol w:w="2835"/>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3.7.1</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Осуществление религиозных обрядов.</w:t>
            </w:r>
          </w:p>
          <w:p w:rsidR="00F33170" w:rsidRPr="00A13665" w:rsidRDefault="00F33170" w:rsidP="0058488D">
            <w:r w:rsidRPr="00A13665">
              <w:t xml:space="preserve">Размещение зданий и сооружений, предназначенных для совершения </w:t>
            </w:r>
            <w:r w:rsidRPr="00A13665">
              <w:lastRenderedPageBreak/>
              <w:t>религиозных обрядов и церемоний (в том числе церкви, соборы, храмы, часовни, мечети, молельные дома, синагоги)</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объекты </w:t>
            </w:r>
            <w:r w:rsidRPr="00A13665">
              <w:lastRenderedPageBreak/>
              <w:t>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3.7.2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19" w:name="sub_1372"/>
            <w:r w:rsidRPr="00A13665">
              <w:t>Религиозное управление и образование</w:t>
            </w:r>
            <w:bookmarkEnd w:id="19"/>
            <w:r w:rsidRPr="00A13665">
              <w:t>.</w:t>
            </w:r>
          </w:p>
          <w:p w:rsidR="00F33170" w:rsidRPr="00A13665" w:rsidRDefault="00F33170" w:rsidP="0058488D">
            <w:r w:rsidRPr="00A13665">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кодами 3.1</w:t>
              </w:r>
            </w:hyperlink>
            <w:r w:rsidRPr="00A13665">
              <w:t>.1, 3.2.3.</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стоянок для автомобилей сотрудников, гостевые </w:t>
            </w:r>
            <w:proofErr w:type="gramStart"/>
            <w:r w:rsidRPr="00A13665">
              <w:t>автостоянки,  гаражи</w:t>
            </w:r>
            <w:proofErr w:type="gramEnd"/>
            <w:r w:rsidRPr="00A13665">
              <w:t xml:space="preserve">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lastRenderedPageBreak/>
        <w:t>Условно разрешенные виды использования объектов капитального строительства и земельных участков не подлежат установлению.</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75"/>
        <w:gridCol w:w="2835"/>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2.7.1</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90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9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trHeight w:val="1803"/>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1</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Минимальная площадь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Подлежит установлению с </w:t>
            </w:r>
            <w:proofErr w:type="gramStart"/>
            <w:r w:rsidRPr="00A13665">
              <w:t>учетом  удельного</w:t>
            </w:r>
            <w:proofErr w:type="gramEnd"/>
            <w:r w:rsidRPr="00A13665">
              <w:t xml:space="preserve"> показателя - </w:t>
            </w:r>
            <w:smartTag w:uri="urn:schemas-microsoft-com:office:smarttags" w:element="metricconverter">
              <w:smartTagPr>
                <w:attr w:name="ProductID" w:val="7 м2"/>
              </w:smartTagPr>
              <w:r w:rsidRPr="00A13665">
                <w:t>7 м2</w:t>
              </w:r>
            </w:smartTag>
            <w:r w:rsidRPr="00A13665">
              <w:t xml:space="preserve"> площади участка на единицу вместимости храма. В стесненных условиях допускается уменьшение удельного показателя земельного участка (м2 на единицу вместимости), но не более чем на 20-25%</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2</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4,5м </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3</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4</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5</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для хранения индивидуального </w:t>
            </w:r>
          </w:p>
          <w:p w:rsidR="00F33170" w:rsidRPr="00A13665" w:rsidRDefault="00F33170" w:rsidP="0058488D">
            <w:r w:rsidRPr="00A13665">
              <w:t xml:space="preserve">автотранспорта на </w:t>
            </w:r>
          </w:p>
          <w:p w:rsidR="00F33170" w:rsidRPr="00A13665" w:rsidRDefault="00F33170" w:rsidP="0058488D">
            <w:r w:rsidRPr="00A13665">
              <w:t>территории земельных участков</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6</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Максимальный коэффициент застройки и коэффициент плотности</w:t>
            </w:r>
          </w:p>
        </w:tc>
        <w:tc>
          <w:tcPr>
            <w:tcW w:w="39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bl>
    <w:p w:rsidR="00F33170" w:rsidRPr="00A13665" w:rsidRDefault="00F33170" w:rsidP="00F33170"/>
    <w:p w:rsidR="00F33170" w:rsidRPr="00A13665" w:rsidRDefault="00F33170" w:rsidP="00F33170">
      <w:pPr>
        <w:ind w:firstLine="567"/>
        <w:jc w:val="both"/>
      </w:pPr>
      <w:r w:rsidRPr="00A13665">
        <w:tab/>
        <w:t>Ограничения использования земельных участков и объектов капитального строительства подлежат установлению применительно к ниже перечисленным зонам, показанным на картах:</w:t>
      </w:r>
    </w:p>
    <w:p w:rsidR="00F33170" w:rsidRPr="00A13665" w:rsidRDefault="00F33170" w:rsidP="00F33170">
      <w:pPr>
        <w:ind w:firstLine="567"/>
        <w:jc w:val="both"/>
      </w:pPr>
    </w:p>
    <w:p w:rsidR="00F33170" w:rsidRPr="00A13665" w:rsidRDefault="00F33170" w:rsidP="00F33170">
      <w:pPr>
        <w:ind w:firstLine="567"/>
        <w:jc w:val="both"/>
      </w:pPr>
      <w:r w:rsidRPr="00A13665">
        <w:t>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lastRenderedPageBreak/>
        <w:t xml:space="preserve">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ОД-4 Зоны объектов религиозного назначения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pPr>
        <w:ind w:firstLine="567"/>
      </w:pPr>
      <w:r w:rsidRPr="00A13665">
        <w:t xml:space="preserve"> </w:t>
      </w: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Default="00F33170" w:rsidP="00F33170">
      <w:pPr>
        <w:ind w:firstLine="567"/>
        <w:rPr>
          <w:b/>
          <w:i/>
        </w:rPr>
      </w:pPr>
    </w:p>
    <w:p w:rsidR="00F33170" w:rsidRPr="00A13665" w:rsidRDefault="00F33170" w:rsidP="00F33170">
      <w:pPr>
        <w:ind w:firstLine="567"/>
        <w:rPr>
          <w:b/>
          <w:i/>
        </w:rPr>
      </w:pPr>
      <w:r w:rsidRPr="00A13665">
        <w:rPr>
          <w:b/>
          <w:i/>
        </w:rPr>
        <w:t>Статья 30. Жилые зоны</w:t>
      </w:r>
    </w:p>
    <w:p w:rsidR="00F33170" w:rsidRPr="00A13665" w:rsidRDefault="00F33170" w:rsidP="00F33170">
      <w:pPr>
        <w:ind w:firstLine="567"/>
      </w:pPr>
    </w:p>
    <w:p w:rsidR="00F33170" w:rsidRPr="00A13665" w:rsidRDefault="00F33170" w:rsidP="00F33170">
      <w:pPr>
        <w:jc w:val="center"/>
        <w:rPr>
          <w:b/>
        </w:rPr>
      </w:pPr>
      <w:r w:rsidRPr="00A13665">
        <w:rPr>
          <w:b/>
        </w:rPr>
        <w:t>Ж – 1 Зона застройки индивидуальными жилыми домами</w:t>
      </w:r>
    </w:p>
    <w:p w:rsidR="00F33170" w:rsidRPr="00A13665" w:rsidRDefault="00F33170" w:rsidP="00F33170">
      <w:pPr>
        <w:ind w:firstLine="567"/>
      </w:pPr>
    </w:p>
    <w:p w:rsidR="00F33170" w:rsidRPr="00A13665" w:rsidRDefault="00F33170" w:rsidP="00F33170">
      <w:pPr>
        <w:ind w:firstLine="567"/>
      </w:pPr>
      <w:r w:rsidRPr="00A13665">
        <w:t>Зона индивидуальной жилой застройки Ж-1 выделена для обеспечения правовых условий формирования жилых районов из отдельно стоящих жилых домов усадебного типа одноквартирных домов с минимально разрешенным набором услуг местного значения.</w:t>
      </w:r>
    </w:p>
    <w:p w:rsidR="00F33170" w:rsidRPr="00A13665" w:rsidRDefault="00F33170" w:rsidP="00F33170">
      <w:pPr>
        <w:ind w:firstLine="567"/>
      </w:pPr>
      <w:r w:rsidRPr="00A13665">
        <w:t>1.Перечень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75"/>
        <w:gridCol w:w="2835"/>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2.1</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индивидуального жилищного строительства.</w:t>
            </w:r>
          </w:p>
          <w:p w:rsidR="00F33170" w:rsidRPr="00A13665" w:rsidRDefault="00F33170" w:rsidP="0058488D">
            <w:r w:rsidRPr="00A13665">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A13665">
              <w:t>хозблоки</w:t>
            </w:r>
            <w:proofErr w:type="spellEnd"/>
            <w:r w:rsidRPr="00A13665">
              <w:t xml:space="preserve">, погреба, площадки для сбора мусора, водопроводные станции (водозаборные и очистные водопроводные </w:t>
            </w:r>
            <w:r w:rsidRPr="00A13665">
              <w:lastRenderedPageBreak/>
              <w:t xml:space="preserve">сооружения, ФНС) и подстанции (насосные станции с резервуарами чистой воды), водозаборные скважины, </w:t>
            </w:r>
            <w:proofErr w:type="spellStart"/>
            <w:r w:rsidRPr="00A13665">
              <w:t>повысительные</w:t>
            </w:r>
            <w:proofErr w:type="spellEnd"/>
            <w:r w:rsidRPr="00A13665">
              <w:t xml:space="preserve"> водопроводные насосные станции, водонапорные башни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ведения личного подсобного хозяйства (приусадебный земельный участок).</w:t>
            </w:r>
          </w:p>
          <w:p w:rsidR="00F33170" w:rsidRPr="00A13665" w:rsidRDefault="00F33170" w:rsidP="0058488D">
            <w:r w:rsidRPr="00A13665">
              <w:t xml:space="preserve">Размещение жилого дома, указанного в описании вида разрешенного </w:t>
            </w:r>
            <w:proofErr w:type="gramStart"/>
            <w:r w:rsidRPr="00A13665">
              <w:t>использования  с</w:t>
            </w:r>
            <w:proofErr w:type="gramEnd"/>
            <w:r w:rsidRPr="00A13665">
              <w:t xml:space="preserve">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A13665">
              <w:lastRenderedPageBreak/>
              <w:t>повысительные</w:t>
            </w:r>
            <w:proofErr w:type="spellEnd"/>
            <w:r w:rsidRPr="00A13665">
              <w:t xml:space="preserve"> водопроводные насосные станции, водонапорные башни</w:t>
            </w:r>
          </w:p>
        </w:tc>
      </w:tr>
      <w:tr w:rsidR="00F33170" w:rsidRPr="00A13665" w:rsidTr="0058488D">
        <w:trPr>
          <w:trHeight w:val="1407"/>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2.3</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Блокированная жилая застройка.</w:t>
            </w:r>
          </w:p>
          <w:p w:rsidR="00F33170" w:rsidRPr="00A13665" w:rsidRDefault="00F33170" w:rsidP="0058488D">
            <w:r w:rsidRPr="00A13665">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индивидуальных гаражей и иных вспомогательных сооружений,</w:t>
            </w:r>
          </w:p>
          <w:p w:rsidR="00F33170" w:rsidRPr="00A13665" w:rsidRDefault="00F33170" w:rsidP="0058488D">
            <w:r w:rsidRPr="00A13665">
              <w:t xml:space="preserve">обустройство спортивных и детских площадок, площадок отдыха, хозяйственные постройки, открытые места для стоянки автомобилей,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сараи, </w:t>
            </w:r>
            <w:proofErr w:type="spellStart"/>
            <w:r w:rsidRPr="00A13665">
              <w:t>хозблоки</w:t>
            </w:r>
            <w:proofErr w:type="spellEnd"/>
            <w:r w:rsidRPr="00A13665">
              <w:t>, погреба, площадки для сбора мусора</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bookmarkStart w:id="20" w:name="sub_1027"/>
            <w:r w:rsidRPr="00A13665">
              <w:t>Обслуживание жилой застройки</w:t>
            </w:r>
            <w:bookmarkEnd w:id="20"/>
            <w:r w:rsidRPr="00A13665">
              <w:t>.</w:t>
            </w:r>
          </w:p>
          <w:p w:rsidR="00F33170" w:rsidRPr="00A13665" w:rsidRDefault="00F33170" w:rsidP="0058488D">
            <w:r w:rsidRPr="00A13665">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A13665">
                <w:t>кодами 3.1</w:t>
              </w:r>
            </w:hyperlink>
            <w:r w:rsidRPr="00A13665">
              <w:t xml:space="preserve">, </w:t>
            </w:r>
            <w:hyperlink w:anchor="sub_1032" w:history="1">
              <w:r w:rsidRPr="00A13665">
                <w:t>3.2</w:t>
              </w:r>
            </w:hyperlink>
            <w:r w:rsidRPr="00A13665">
              <w:t xml:space="preserve">, </w:t>
            </w:r>
            <w:hyperlink w:anchor="sub_1033" w:history="1">
              <w:r w:rsidRPr="00A13665">
                <w:t>3.3</w:t>
              </w:r>
            </w:hyperlink>
            <w:r w:rsidRPr="00A13665">
              <w:t xml:space="preserve">, </w:t>
            </w:r>
            <w:hyperlink w:anchor="sub_1034" w:history="1">
              <w:r w:rsidRPr="00A13665">
                <w:t>3.4</w:t>
              </w:r>
            </w:hyperlink>
            <w:r w:rsidRPr="00A13665">
              <w:t xml:space="preserve">, </w:t>
            </w:r>
            <w:hyperlink w:anchor="sub_10341" w:history="1">
              <w:r w:rsidRPr="00A13665">
                <w:t>3.4.1</w:t>
              </w:r>
            </w:hyperlink>
            <w:r w:rsidRPr="00A13665">
              <w:t xml:space="preserve">, </w:t>
            </w:r>
            <w:hyperlink w:anchor="sub_10351" w:history="1">
              <w:r w:rsidRPr="00A13665">
                <w:t>3.5.1</w:t>
              </w:r>
            </w:hyperlink>
            <w:r w:rsidRPr="00A13665">
              <w:t xml:space="preserve">, </w:t>
            </w:r>
            <w:hyperlink w:anchor="sub_1036" w:history="1">
              <w:r w:rsidRPr="00A13665">
                <w:t>3.6</w:t>
              </w:r>
            </w:hyperlink>
            <w:r w:rsidRPr="00A13665">
              <w:t xml:space="preserve">, </w:t>
            </w:r>
            <w:hyperlink w:anchor="sub_1037" w:history="1">
              <w:r w:rsidRPr="00A13665">
                <w:t>3.7</w:t>
              </w:r>
            </w:hyperlink>
            <w:r w:rsidRPr="00A13665">
              <w:t xml:space="preserve">, </w:t>
            </w:r>
            <w:hyperlink w:anchor="sub_103101" w:history="1">
              <w:r w:rsidRPr="00A13665">
                <w:t>3.10.1</w:t>
              </w:r>
            </w:hyperlink>
            <w:r w:rsidRPr="00A13665">
              <w:t xml:space="preserve">, </w:t>
            </w:r>
            <w:hyperlink w:anchor="sub_1041" w:history="1">
              <w:r w:rsidRPr="00A13665">
                <w:t>4.1</w:t>
              </w:r>
            </w:hyperlink>
            <w:r w:rsidRPr="00A13665">
              <w:t xml:space="preserve">, </w:t>
            </w:r>
            <w:hyperlink w:anchor="sub_1043" w:history="1">
              <w:r w:rsidRPr="00A13665">
                <w:t>4.3</w:t>
              </w:r>
            </w:hyperlink>
            <w:r w:rsidRPr="00A13665">
              <w:t xml:space="preserve">, </w:t>
            </w:r>
            <w:hyperlink w:anchor="sub_1044" w:history="1">
              <w:r w:rsidRPr="00A13665">
                <w:t>4.4</w:t>
              </w:r>
            </w:hyperlink>
            <w:r w:rsidRPr="00A13665">
              <w:t xml:space="preserve">, </w:t>
            </w:r>
            <w:hyperlink w:anchor="sub_1046" w:history="1">
              <w:r w:rsidRPr="00A13665">
                <w:t>4.6</w:t>
              </w:r>
            </w:hyperlink>
            <w:r w:rsidRPr="00A13665">
              <w:t xml:space="preserve">, </w:t>
            </w:r>
            <w:hyperlink w:anchor="sub_1512" w:history="1">
              <w:r w:rsidRPr="00A13665">
                <w:t>5.1.2</w:t>
              </w:r>
            </w:hyperlink>
            <w:r w:rsidRPr="00A13665">
              <w:t xml:space="preserve">, </w:t>
            </w:r>
            <w:hyperlink w:anchor="sub_1513" w:history="1">
              <w:r w:rsidRPr="00A13665">
                <w:t>5.1.3</w:t>
              </w:r>
            </w:hyperlink>
            <w:r w:rsidRPr="00A13665">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7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w:t>
            </w:r>
            <w:r w:rsidRPr="00A13665">
              <w:lastRenderedPageBreak/>
              <w:t xml:space="preserve">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 xml:space="preserve">Гостевые автостоянки, площадки для сбора мусора, гаражи ведомственных легковых автомобилей </w:t>
            </w:r>
            <w:r w:rsidRPr="00A13665">
              <w:lastRenderedPageBreak/>
              <w:t>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12.02</w:t>
            </w:r>
          </w:p>
        </w:tc>
        <w:tc>
          <w:tcPr>
            <w:tcW w:w="47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7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2.1.1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1" w:name="sub_10211"/>
            <w:r w:rsidRPr="00A13665">
              <w:t>Малоэтажная многоквартирная жилая застройка</w:t>
            </w:r>
            <w:bookmarkEnd w:id="21"/>
            <w:r w:rsidRPr="00A13665">
              <w:t>.</w:t>
            </w:r>
          </w:p>
          <w:p w:rsidR="00F33170" w:rsidRPr="00A13665" w:rsidRDefault="00F33170" w:rsidP="0058488D">
            <w:r w:rsidRPr="00A13665">
              <w:t>Размещение малоэтажных многоквартирных домов (многоквартирные дома высотой до 4 этажей, включая мансардный);</w:t>
            </w:r>
          </w:p>
          <w:p w:rsidR="00F33170" w:rsidRPr="00A13665" w:rsidRDefault="00F33170" w:rsidP="0058488D">
            <w:r w:rsidRPr="00A13665">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w:t>
            </w:r>
            <w:r w:rsidRPr="00A13665">
              <w:lastRenderedPageBreak/>
              <w:t>составляет более 15% общей площади помещений дома</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Обустройство спортивных и детских площадок, площадок отдыха, открытые места для стоянки автомобилей, отдельно стоящие беседки и навесы, площадки для сбора мусора.</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Административные здания организаций, обеспечивающих предоставление коммунальных услуг.</w:t>
            </w:r>
          </w:p>
          <w:p w:rsidR="00F33170" w:rsidRPr="00A13665" w:rsidRDefault="00F33170" w:rsidP="0058488D">
            <w:r w:rsidRPr="00A13665">
              <w:t xml:space="preserve">Размещение зданий, предназначенных для приема физических и юридических лиц в связи с предоставлением им коммунальных услуг </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4.4</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Магазины.</w:t>
            </w:r>
          </w:p>
          <w:p w:rsidR="00F33170" w:rsidRPr="00A13665" w:rsidRDefault="00F33170" w:rsidP="0058488D">
            <w:r w:rsidRPr="00A13665">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A13665">
                <w:t>5000 кв. м</w:t>
              </w:r>
            </w:smartTag>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br w:type="page"/>
              <w:t>4.6</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Общественное питание.</w:t>
            </w:r>
          </w:p>
          <w:p w:rsidR="00F33170" w:rsidRPr="00A13665" w:rsidRDefault="00F33170" w:rsidP="0058488D">
            <w:r w:rsidRPr="00A1366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стоянок для автомобилей сотрудников, гостевые автостоянки, гаражи служебного </w:t>
            </w:r>
            <w:r w:rsidRPr="00A13665">
              <w:lastRenderedPageBreak/>
              <w:t>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4.7</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Гостиничное обслуживание.</w:t>
            </w:r>
          </w:p>
          <w:p w:rsidR="00F33170" w:rsidRPr="00A13665" w:rsidRDefault="00F33170" w:rsidP="0058488D">
            <w:r w:rsidRPr="00A13665">
              <w:t>Размещение гостиниц</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5.2.1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t>Размещение пансионатов, гостиниц, кемпингов, домов отдыха, не оказывающих услуги по лечению; размещение детских лагерей</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353"/>
        <w:gridCol w:w="4792"/>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1</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Для индивидуального жилищного строительства - 300 кв. м.</w:t>
            </w:r>
          </w:p>
          <w:p w:rsidR="00F33170" w:rsidRPr="00A13665" w:rsidRDefault="00F33170" w:rsidP="0058488D">
            <w:r w:rsidRPr="00A13665">
              <w:t xml:space="preserve">Для ведения личного подсобного хозяйства (приусадебный земельный участок) – 1500 </w:t>
            </w:r>
            <w:proofErr w:type="spellStart"/>
            <w:r w:rsidRPr="00A13665">
              <w:t>кв.м</w:t>
            </w:r>
            <w:proofErr w:type="spellEnd"/>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2</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 индивидуального (одноквартирного) жилого дома</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Для индивидуального жилищного строительства - 1500 кв. м.</w:t>
            </w:r>
          </w:p>
          <w:p w:rsidR="00F33170" w:rsidRPr="00A13665" w:rsidRDefault="00F33170" w:rsidP="0058488D">
            <w:r w:rsidRPr="00A13665">
              <w:t xml:space="preserve">Для ведения личного подсобного хозяйства (приусадебный земельный участок) – 5000 </w:t>
            </w:r>
            <w:proofErr w:type="spellStart"/>
            <w:r w:rsidRPr="00A13665">
              <w:t>кв.м</w:t>
            </w:r>
            <w:proofErr w:type="spellEnd"/>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3</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В условиях сложившейся застройки при ширине земельного участка не более 15 метров, допускается размещения ИЖС от границ соседних земельных участков – не менее 1,5 м, с условием противопожарного разрыва между ИЖС;</w:t>
            </w:r>
          </w:p>
          <w:p w:rsidR="00F33170" w:rsidRPr="00A13665" w:rsidRDefault="00F33170" w:rsidP="0058488D">
            <w:r w:rsidRPr="00A13665">
              <w:t xml:space="preserve">В иных случаях от жилого дома- </w:t>
            </w:r>
            <w:smartTag w:uri="urn:schemas-microsoft-com:office:smarttags" w:element="metricconverter">
              <w:smartTagPr>
                <w:attr w:name="ProductID" w:val="3 м"/>
              </w:smartTagPr>
              <w:r w:rsidRPr="00A13665">
                <w:t>3 м</w:t>
              </w:r>
            </w:smartTag>
            <w:r w:rsidRPr="00A13665">
              <w:t>.</w:t>
            </w:r>
          </w:p>
          <w:p w:rsidR="00F33170" w:rsidRPr="00A13665" w:rsidRDefault="00F33170" w:rsidP="0058488D">
            <w:r w:rsidRPr="00A13665">
              <w:t xml:space="preserve">- от хозяйственных и прочих строений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открытой стоянки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отдельно стоящего гаража – </w:t>
            </w:r>
            <w:smartTag w:uri="urn:schemas-microsoft-com:office:smarttags" w:element="metricconverter">
              <w:smartTagPr>
                <w:attr w:name="ProductID" w:val="1 м"/>
              </w:smartTagPr>
              <w:r w:rsidRPr="00A13665">
                <w:t>1 м</w:t>
              </w:r>
            </w:smartTag>
            <w:r w:rsidRPr="00A13665">
              <w:t>.</w:t>
            </w:r>
          </w:p>
          <w:p w:rsidR="00F33170" w:rsidRPr="00A13665" w:rsidRDefault="00F33170" w:rsidP="0058488D">
            <w:r w:rsidRPr="00A13665">
              <w:t>Для застроенных земельных участков при реконструкции (строительстве) объектов допускается размещать объект по сложившейся линии застройки.</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4</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Максимальное количество этажей надземной части зданий, строений, сооружений на территории земельных участков</w:t>
            </w:r>
          </w:p>
        </w:tc>
        <w:tc>
          <w:tcPr>
            <w:tcW w:w="479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коттеджи и индивидуальные дома до 3х этажей</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5</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сооружений на территории </w:t>
            </w:r>
          </w:p>
          <w:p w:rsidR="00F33170" w:rsidRPr="00A13665" w:rsidRDefault="00F33170" w:rsidP="0058488D">
            <w:r w:rsidRPr="00A13665">
              <w:t>земельных участков</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Для индивидуального (одноквартирного) жилого дома, объектов торговли: </w:t>
            </w:r>
          </w:p>
          <w:p w:rsidR="00F33170" w:rsidRPr="00A13665" w:rsidRDefault="00F33170" w:rsidP="0058488D">
            <w:r w:rsidRPr="00A13665">
              <w:t>до верха плоской кровли-</w:t>
            </w:r>
            <w:smartTag w:uri="urn:schemas-microsoft-com:office:smarttags" w:element="metricconverter">
              <w:smartTagPr>
                <w:attr w:name="ProductID" w:val="12 м"/>
              </w:smartTagPr>
              <w:r w:rsidRPr="00A13665">
                <w:t>12 м</w:t>
              </w:r>
            </w:smartTag>
            <w:r w:rsidRPr="00A13665">
              <w:t xml:space="preserve">, </w:t>
            </w:r>
          </w:p>
          <w:p w:rsidR="00F33170" w:rsidRPr="00A13665" w:rsidRDefault="00F33170" w:rsidP="0058488D">
            <w:r w:rsidRPr="00A13665">
              <w:t>до верха скатной кровли-</w:t>
            </w:r>
            <w:smartTag w:uri="urn:schemas-microsoft-com:office:smarttags" w:element="metricconverter">
              <w:smartTagPr>
                <w:attr w:name="ProductID" w:val="13,8 м"/>
              </w:smartTagPr>
              <w:r w:rsidRPr="00A13665">
                <w:t>13,8 м</w:t>
              </w:r>
            </w:smartTag>
          </w:p>
          <w:p w:rsidR="00F33170" w:rsidRPr="00A13665" w:rsidRDefault="00F33170" w:rsidP="0058488D">
            <w:r w:rsidRPr="00A13665">
              <w:t>Для гаража и прочих хозяйственных строений на участке:</w:t>
            </w:r>
          </w:p>
          <w:p w:rsidR="00F33170" w:rsidRPr="00A13665" w:rsidRDefault="00F33170" w:rsidP="0058488D">
            <w:r w:rsidRPr="00A13665">
              <w:t xml:space="preserve"> до верха плоской кровли-</w:t>
            </w:r>
            <w:smartTag w:uri="urn:schemas-microsoft-com:office:smarttags" w:element="metricconverter">
              <w:smartTagPr>
                <w:attr w:name="ProductID" w:val="4 м"/>
              </w:smartTagPr>
              <w:r w:rsidRPr="00A13665">
                <w:t>4 м</w:t>
              </w:r>
            </w:smartTag>
            <w:r w:rsidRPr="00A13665">
              <w:t xml:space="preserve">, </w:t>
            </w:r>
          </w:p>
          <w:p w:rsidR="00F33170" w:rsidRPr="00A13665" w:rsidRDefault="00F33170" w:rsidP="0058488D">
            <w:r w:rsidRPr="00A13665">
              <w:t>до конька скатной кровли-</w:t>
            </w:r>
            <w:smartTag w:uri="urn:schemas-microsoft-com:office:smarttags" w:element="metricconverter">
              <w:smartTagPr>
                <w:attr w:name="ProductID" w:val="7 м"/>
              </w:smartTagPr>
              <w:r w:rsidRPr="00A13665">
                <w:t>7 м</w:t>
              </w:r>
            </w:smartTag>
          </w:p>
          <w:p w:rsidR="00F33170" w:rsidRPr="00A13665" w:rsidRDefault="00F33170" w:rsidP="0058488D">
            <w:r w:rsidRPr="00A13665">
              <w:t>Для иных объектов-</w:t>
            </w:r>
            <w:smartTag w:uri="urn:schemas-microsoft-com:office:smarttags" w:element="metricconverter">
              <w:smartTagPr>
                <w:attr w:name="ProductID" w:val="20 м"/>
              </w:smartTagPr>
              <w:r w:rsidRPr="00A13665">
                <w:t>20 м</w:t>
              </w:r>
            </w:smartTag>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6</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Максимальная общая площадь объектов капитального строительства </w:t>
            </w:r>
            <w:proofErr w:type="gramStart"/>
            <w:r w:rsidRPr="00A13665">
              <w:t>нежилого  назначения</w:t>
            </w:r>
            <w:proofErr w:type="gramEnd"/>
            <w:r w:rsidRPr="00A13665">
              <w:t xml:space="preserve"> на территории земельных участков</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Включая объекты условно-разрешенных видов использования- </w:t>
            </w:r>
            <w:smartTag w:uri="urn:schemas-microsoft-com:office:smarttags" w:element="metricconverter">
              <w:smartTagPr>
                <w:attr w:name="ProductID" w:val="300 кв. м"/>
              </w:smartTagPr>
              <w:r w:rsidRPr="00A13665">
                <w:t>300 кв. м</w:t>
              </w:r>
            </w:smartTag>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br w:type="page"/>
              <w:t>7</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479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8</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lastRenderedPageBreak/>
              <w:t xml:space="preserve">для хранения индивидуального автотранспорта на </w:t>
            </w:r>
          </w:p>
          <w:p w:rsidR="00F33170" w:rsidRPr="00A13665" w:rsidRDefault="00F33170" w:rsidP="0058488D">
            <w:r w:rsidRPr="00A13665">
              <w:t>территории земельных участков</w:t>
            </w:r>
          </w:p>
        </w:tc>
        <w:tc>
          <w:tcPr>
            <w:tcW w:w="479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9</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Для ИЖС                      0,2            0,4 </w:t>
            </w:r>
          </w:p>
          <w:p w:rsidR="00F33170" w:rsidRPr="00A13665" w:rsidRDefault="00F33170" w:rsidP="0058488D">
            <w:r w:rsidRPr="00A13665">
              <w:t>Для остальных ОКС    0,8             2,4</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pPr>
            <w:r w:rsidRPr="00A13665">
              <w:t>10</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47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ind w:firstLine="567"/>
        <w:jc w:val="both"/>
      </w:pPr>
      <w:r w:rsidRPr="00A13665">
        <w:t>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t xml:space="preserve">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Ж-1 Зоны застройки индивидуальными жилыми домами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pPr>
        <w:ind w:firstLine="567"/>
        <w:jc w:val="both"/>
      </w:pPr>
    </w:p>
    <w:p w:rsidR="00F33170" w:rsidRPr="00A13665" w:rsidRDefault="00F33170" w:rsidP="00F33170">
      <w:pPr>
        <w:ind w:firstLine="567"/>
        <w:jc w:val="both"/>
      </w:pPr>
      <w:r w:rsidRPr="00A13665">
        <w:t>Примечания:</w:t>
      </w:r>
    </w:p>
    <w:p w:rsidR="00F33170" w:rsidRPr="00A13665" w:rsidRDefault="00F33170" w:rsidP="00F33170">
      <w:pPr>
        <w:ind w:firstLine="567"/>
        <w:jc w:val="both"/>
      </w:pPr>
      <w:r w:rsidRPr="00A13665">
        <w:t>1. Требования п. 4 таблицы относятся к земельным участкам отдельно стоящих домов.</w:t>
      </w:r>
    </w:p>
    <w:p w:rsidR="00F33170" w:rsidRPr="00A13665" w:rsidRDefault="00F33170" w:rsidP="00F33170">
      <w:pPr>
        <w:ind w:firstLine="567"/>
        <w:jc w:val="both"/>
      </w:pPr>
      <w:r w:rsidRPr="00A13665">
        <w:t>2. Допускается блокировка хозяйственных построек на смежных приусадебных участках по взаимному согласию домовладельцев, а также блокировка хозяйственных построек к основному строению.</w:t>
      </w:r>
    </w:p>
    <w:p w:rsidR="00F33170" w:rsidRPr="00A13665" w:rsidRDefault="00F33170" w:rsidP="00F33170">
      <w:pPr>
        <w:ind w:firstLine="567"/>
        <w:jc w:val="both"/>
      </w:pPr>
      <w:r w:rsidRPr="00A13665">
        <w:t>3. Вспомогательные строения, за исключением гаражей, размещать со стороны улицы не допускается.</w:t>
      </w:r>
    </w:p>
    <w:p w:rsidR="00F33170" w:rsidRPr="00A13665" w:rsidRDefault="00F33170" w:rsidP="00F33170">
      <w:pPr>
        <w:ind w:firstLine="567"/>
        <w:jc w:val="both"/>
      </w:pPr>
      <w:r w:rsidRPr="00A13665">
        <w:t>4. требования к ограждению земельных участков:</w:t>
      </w:r>
    </w:p>
    <w:p w:rsidR="00F33170" w:rsidRPr="00A13665" w:rsidRDefault="00F33170" w:rsidP="00F33170">
      <w:pPr>
        <w:ind w:firstLine="567"/>
        <w:jc w:val="both"/>
      </w:pPr>
      <w:r w:rsidRPr="00A13665">
        <w:t>– 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w:t>
      </w:r>
    </w:p>
    <w:p w:rsidR="00F33170" w:rsidRPr="00A13665" w:rsidRDefault="00F33170" w:rsidP="00F33170">
      <w:pPr>
        <w:ind w:firstLine="567"/>
        <w:jc w:val="both"/>
      </w:pPr>
      <w:r w:rsidRPr="00A13665">
        <w:t xml:space="preserve">– ограждения между смежными земельными участками должны быть проветриваемыми на высоту не менее </w:t>
      </w:r>
      <w:smartTag w:uri="urn:schemas-microsoft-com:office:smarttags" w:element="metricconverter">
        <w:smartTagPr>
          <w:attr w:name="ProductID" w:val="0,3 м"/>
        </w:smartTagPr>
        <w:r w:rsidRPr="00A13665">
          <w:t>0,3 м</w:t>
        </w:r>
      </w:smartTag>
      <w:r w:rsidRPr="00A13665">
        <w:t xml:space="preserve"> от уровня земли;</w:t>
      </w:r>
    </w:p>
    <w:p w:rsidR="00F33170" w:rsidRPr="00A13665" w:rsidRDefault="00F33170" w:rsidP="00F33170">
      <w:pPr>
        <w:ind w:firstLine="567"/>
        <w:jc w:val="both"/>
      </w:pPr>
      <w:r w:rsidRPr="00A13665">
        <w:t>– ограждения между смежными земельными участками не должно превышать 1,8 м от уровня земли;</w:t>
      </w:r>
    </w:p>
    <w:p w:rsidR="00F33170" w:rsidRPr="00A13665" w:rsidRDefault="00F33170" w:rsidP="00F33170">
      <w:pPr>
        <w:ind w:firstLine="567"/>
        <w:jc w:val="both"/>
      </w:pPr>
      <w:r w:rsidRPr="00A13665">
        <w:t>– характер ограждения и его высота со стороны улиц должны быть единообразными как минимум на протяжении одного квартала с обеих сторон улицы.</w:t>
      </w:r>
    </w:p>
    <w:p w:rsidR="00F33170" w:rsidRPr="00A13665" w:rsidRDefault="00F33170" w:rsidP="00F33170">
      <w:pPr>
        <w:ind w:firstLine="567"/>
        <w:jc w:val="both"/>
      </w:pPr>
      <w:r w:rsidRPr="00A13665">
        <w:t>5. 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F33170" w:rsidRPr="00A13665" w:rsidRDefault="00F33170" w:rsidP="00F33170"/>
    <w:p w:rsidR="00F33170" w:rsidRPr="00A13665" w:rsidRDefault="00F33170" w:rsidP="00F33170">
      <w:pPr>
        <w:jc w:val="center"/>
        <w:rPr>
          <w:b/>
        </w:rPr>
      </w:pPr>
      <w:r w:rsidRPr="00A13665">
        <w:rPr>
          <w:b/>
        </w:rPr>
        <w:t>Ж–2 Зона застройки малоэтажными жилыми домами блокированной застройки и многоквартирными домами</w:t>
      </w:r>
    </w:p>
    <w:p w:rsidR="00F33170" w:rsidRPr="00A13665" w:rsidRDefault="00F33170" w:rsidP="00F33170"/>
    <w:p w:rsidR="00F33170" w:rsidRPr="00A13665" w:rsidRDefault="00F33170" w:rsidP="00F33170">
      <w:pPr>
        <w:ind w:firstLine="567"/>
        <w:jc w:val="both"/>
      </w:pPr>
      <w:r w:rsidRPr="00A13665">
        <w:t xml:space="preserve">Зона застройки малоэтажными жилыми домами блокированной застройки и многоквартирными домами выделена для формирования жилых районов с размещением многоквартирных домов, с набором услуг. </w:t>
      </w:r>
    </w:p>
    <w:p w:rsidR="00F33170" w:rsidRPr="00A13665" w:rsidRDefault="00F33170" w:rsidP="00F33170">
      <w:pPr>
        <w:ind w:firstLine="567"/>
        <w:jc w:val="both"/>
      </w:pPr>
      <w:r w:rsidRPr="00A13665">
        <w:t xml:space="preserve">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5"/>
        <w:gridCol w:w="4392"/>
        <w:gridCol w:w="3190"/>
      </w:tblGrid>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417" w:type="dxa"/>
            <w:gridSpan w:val="2"/>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319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2.1.1</w:t>
            </w:r>
          </w:p>
        </w:tc>
        <w:tc>
          <w:tcPr>
            <w:tcW w:w="4417"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Малоэтажная многоквартирная жилая застройка.</w:t>
            </w:r>
          </w:p>
          <w:p w:rsidR="00F33170" w:rsidRPr="00A13665" w:rsidRDefault="00F33170" w:rsidP="0058488D">
            <w:r w:rsidRPr="00A13665">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19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Обустройство спортивных и детских площадок, площадок отдыха, размещение индивидуальных гаражей и иных вспомогательных сооружений, трансформаторные подстанции (ТП), 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2.2</w:t>
            </w:r>
          </w:p>
        </w:tc>
        <w:tc>
          <w:tcPr>
            <w:tcW w:w="4417"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ведения личного подсобного хозяйства (приусадебный земельный участок).</w:t>
            </w:r>
          </w:p>
          <w:p w:rsidR="00F33170" w:rsidRPr="00A13665" w:rsidRDefault="00F33170" w:rsidP="0058488D">
            <w:r w:rsidRPr="00A13665">
              <w:t xml:space="preserve">Размещение жилого дома, указанного в описании вида разрешенного </w:t>
            </w:r>
            <w:proofErr w:type="gramStart"/>
            <w:r w:rsidRPr="00A13665">
              <w:t>использования  с</w:t>
            </w:r>
            <w:proofErr w:type="gramEnd"/>
            <w:r w:rsidRPr="00A13665">
              <w:t xml:space="preserve">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319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w:t>
            </w:r>
            <w:r w:rsidRPr="00A13665">
              <w:lastRenderedPageBreak/>
              <w:t xml:space="preserve">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A13665">
              <w:t>хозблоки</w:t>
            </w:r>
            <w:proofErr w:type="spellEnd"/>
            <w:r w:rsidRPr="00A13665">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A13665">
              <w:t>повысительные</w:t>
            </w:r>
            <w:proofErr w:type="spellEnd"/>
            <w:r w:rsidRPr="00A13665">
              <w:t xml:space="preserve"> водопроводные насосные станции, водонапорные башни</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2.3</w:t>
            </w:r>
          </w:p>
        </w:tc>
        <w:tc>
          <w:tcPr>
            <w:tcW w:w="4417"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Блокированная жилая застройка.</w:t>
            </w:r>
          </w:p>
          <w:p w:rsidR="00F33170" w:rsidRPr="00A13665" w:rsidRDefault="00F33170" w:rsidP="0058488D">
            <w:r w:rsidRPr="00A13665">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19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индивидуальных гаражей и иных вспомогательных сооружений,</w:t>
            </w:r>
          </w:p>
          <w:p w:rsidR="00F33170" w:rsidRPr="00A13665" w:rsidRDefault="00F33170" w:rsidP="0058488D">
            <w:r w:rsidRPr="00A13665">
              <w:t xml:space="preserve">обустройство спортивных и детских площадок, площадок отдыха, хозяйственные постройки, открытые места для стоянки автомобилей,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сараи, </w:t>
            </w:r>
            <w:proofErr w:type="spellStart"/>
            <w:r w:rsidRPr="00A13665">
              <w:t>хозблоки</w:t>
            </w:r>
            <w:proofErr w:type="spellEnd"/>
            <w:r w:rsidRPr="00A13665">
              <w:t>, погреба, площадки для сбора мусора</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2.5</w:t>
            </w:r>
          </w:p>
        </w:tc>
        <w:tc>
          <w:tcPr>
            <w:tcW w:w="4417" w:type="dxa"/>
            <w:gridSpan w:val="2"/>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bookmarkStart w:id="22" w:name="sub_1025"/>
            <w:r w:rsidRPr="00A13665">
              <w:t>Малоэтажная жилая застройка</w:t>
            </w:r>
            <w:bookmarkEnd w:id="22"/>
            <w:r w:rsidRPr="00A13665">
              <w:t>.</w:t>
            </w:r>
          </w:p>
          <w:p w:rsidR="00F33170" w:rsidRPr="00A13665" w:rsidRDefault="00F33170" w:rsidP="0058488D">
            <w:r w:rsidRPr="00A13665">
              <w:t xml:space="preserve">Размещение многоквартирных домов этажностью от 1 до </w:t>
            </w:r>
            <w:proofErr w:type="gramStart"/>
            <w:r w:rsidRPr="00A13665">
              <w:t>4  этажей</w:t>
            </w:r>
            <w:proofErr w:type="gramEnd"/>
            <w:r w:rsidRPr="00A13665">
              <w:t>;</w:t>
            </w:r>
          </w:p>
          <w:p w:rsidR="00F33170" w:rsidRPr="00A13665" w:rsidRDefault="00F33170" w:rsidP="0058488D">
            <w:r w:rsidRPr="00A13665">
              <w:t>благоустройство и озеленение;</w:t>
            </w:r>
          </w:p>
          <w:p w:rsidR="00F33170" w:rsidRPr="00A13665" w:rsidRDefault="00F33170" w:rsidP="0058488D">
            <w:r w:rsidRPr="00A13665">
              <w:t>размещение подземных гаражей и автостоянок;</w:t>
            </w:r>
          </w:p>
          <w:p w:rsidR="00F33170" w:rsidRPr="00A13665" w:rsidRDefault="00F33170" w:rsidP="0058488D">
            <w:r w:rsidRPr="00A13665">
              <w:lastRenderedPageBreak/>
              <w:t>обустройство спортивных и детских площадок, площадок для отдыха;</w:t>
            </w:r>
          </w:p>
          <w:p w:rsidR="00F33170" w:rsidRPr="00A13665" w:rsidRDefault="00F33170" w:rsidP="0058488D">
            <w:r w:rsidRPr="00A13665">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319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Обустройство спортивных и детских площадок, площадок отдыха, размещение индивидуальных гаражей и иных вспомогательных сооружений, </w:t>
            </w:r>
            <w:r w:rsidRPr="00A13665">
              <w:lastRenderedPageBreak/>
              <w:t xml:space="preserve">трансформаторные подстанции (ТП), 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2.7</w:t>
            </w:r>
          </w:p>
        </w:tc>
        <w:tc>
          <w:tcPr>
            <w:tcW w:w="4417"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Обслуживание жилой застройки.</w:t>
            </w:r>
          </w:p>
          <w:p w:rsidR="00F33170" w:rsidRPr="00A13665" w:rsidRDefault="00F33170" w:rsidP="0058488D">
            <w:r w:rsidRPr="00A13665">
              <w:t xml:space="preserve">Размещение объектов капитального строительства, размещение которых предусмотрено видами разрешенного использования с </w:t>
            </w:r>
            <w:hyperlink w:anchor="Par191" w:tooltip="Коммунальное обслуживание" w:history="1">
              <w:r w:rsidRPr="00A13665">
                <w:t>кодами 3.1</w:t>
              </w:r>
            </w:hyperlink>
            <w:r w:rsidRPr="00A13665">
              <w:t xml:space="preserve">, </w:t>
            </w:r>
            <w:hyperlink w:anchor="Par195" w:tooltip="Социальное обслуживание" w:history="1">
              <w:r w:rsidRPr="00A13665">
                <w:t>3.2</w:t>
              </w:r>
            </w:hyperlink>
            <w:r w:rsidRPr="00A13665">
              <w:t xml:space="preserve">, </w:t>
            </w:r>
            <w:hyperlink w:anchor="Par200" w:tooltip="Бытовое обслуживание" w:history="1">
              <w:r w:rsidRPr="00A13665">
                <w:t>3.3</w:t>
              </w:r>
            </w:hyperlink>
            <w:r w:rsidRPr="00A13665">
              <w:t xml:space="preserve">, </w:t>
            </w:r>
            <w:hyperlink w:anchor="Par204" w:tooltip="Здравоохранение" w:history="1">
              <w:r w:rsidRPr="00A13665">
                <w:t>3.4</w:t>
              </w:r>
            </w:hyperlink>
            <w:r w:rsidRPr="00A13665">
              <w:t xml:space="preserve">, </w:t>
            </w:r>
            <w:hyperlink w:anchor="Par208" w:tooltip="Амбулаторно-поликлиническое обслуживание" w:history="1">
              <w:r w:rsidRPr="00A13665">
                <w:t>3.4.1</w:t>
              </w:r>
            </w:hyperlink>
            <w:r w:rsidRPr="00A13665">
              <w:t xml:space="preserve">, </w:t>
            </w:r>
            <w:hyperlink w:anchor="Par221" w:tooltip="Дошкольное, начальное и среднее общее образование" w:history="1">
              <w:r w:rsidRPr="00A13665">
                <w:t>3.5.1</w:t>
              </w:r>
            </w:hyperlink>
            <w:r w:rsidRPr="00A13665">
              <w:t xml:space="preserve">, </w:t>
            </w:r>
            <w:hyperlink w:anchor="Par229" w:tooltip="Культурное развитие" w:history="1">
              <w:r w:rsidRPr="00A13665">
                <w:t>3.6</w:t>
              </w:r>
            </w:hyperlink>
            <w:r w:rsidRPr="00A13665">
              <w:t xml:space="preserve">, </w:t>
            </w:r>
            <w:hyperlink w:anchor="Par235" w:tooltip="Религиозное использование" w:history="1">
              <w:r w:rsidRPr="00A13665">
                <w:t>3.7</w:t>
              </w:r>
            </w:hyperlink>
            <w:r w:rsidRPr="00A13665">
              <w:t xml:space="preserve">, </w:t>
            </w:r>
            <w:hyperlink w:anchor="Par256" w:tooltip="Амбулаторное ветеринарное обслуживание" w:history="1">
              <w:r w:rsidRPr="00A13665">
                <w:t>3.10.1</w:t>
              </w:r>
            </w:hyperlink>
            <w:r w:rsidRPr="00A13665">
              <w:t xml:space="preserve">, </w:t>
            </w:r>
            <w:hyperlink w:anchor="Par271" w:tooltip="Деловое управление" w:history="1">
              <w:r w:rsidRPr="00A13665">
                <w:t>4.1</w:t>
              </w:r>
            </w:hyperlink>
            <w:r w:rsidRPr="00A13665">
              <w:t xml:space="preserve">, </w:t>
            </w:r>
            <w:hyperlink w:anchor="Par280" w:tooltip="Рынки" w:history="1">
              <w:r w:rsidRPr="00A13665">
                <w:t>4.3</w:t>
              </w:r>
            </w:hyperlink>
            <w:r w:rsidRPr="00A13665">
              <w:t xml:space="preserve">, </w:t>
            </w:r>
            <w:hyperlink w:anchor="Par285" w:tooltip="Магазины" w:history="1">
              <w:r w:rsidRPr="00A13665">
                <w:t>4.4</w:t>
              </w:r>
            </w:hyperlink>
            <w:r w:rsidRPr="00A13665">
              <w:t xml:space="preserve">, </w:t>
            </w:r>
            <w:hyperlink w:anchor="Par291" w:tooltip="Общественное питание" w:history="1">
              <w:r w:rsidRPr="00A13665">
                <w:t>4.6</w:t>
              </w:r>
            </w:hyperlink>
            <w:r w:rsidRPr="00A13665">
              <w:t>,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319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Трансформаторные подстанции (ТП), 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417" w:type="dxa"/>
            <w:gridSpan w:val="2"/>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319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3.2.3</w:t>
            </w:r>
          </w:p>
        </w:tc>
        <w:tc>
          <w:tcPr>
            <w:tcW w:w="4417"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3" w:name="sub_1323"/>
            <w:r w:rsidRPr="00A13665">
              <w:t>Оказание услуг связи</w:t>
            </w:r>
            <w:bookmarkEnd w:id="23"/>
            <w:r w:rsidRPr="00A13665">
              <w:t>.</w:t>
            </w:r>
          </w:p>
          <w:p w:rsidR="00F33170" w:rsidRPr="00A13665" w:rsidRDefault="00F33170" w:rsidP="0058488D">
            <w:r w:rsidRPr="00A13665">
              <w:lastRenderedPageBreak/>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19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Гостевые автостоянки, площадки для сбора мусора.</w:t>
            </w:r>
          </w:p>
        </w:tc>
      </w:tr>
      <w:tr w:rsidR="00F33170" w:rsidRPr="00A13665" w:rsidTr="0058488D">
        <w:trPr>
          <w:jc w:val="center"/>
        </w:trPr>
        <w:tc>
          <w:tcPr>
            <w:tcW w:w="174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3.2.4</w:t>
            </w:r>
          </w:p>
        </w:tc>
        <w:tc>
          <w:tcPr>
            <w:tcW w:w="4417"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4" w:name="sub_1324"/>
            <w:r w:rsidRPr="00A13665">
              <w:t>Общежития</w:t>
            </w:r>
            <w:bookmarkEnd w:id="24"/>
            <w:r w:rsidRPr="00A13665">
              <w:t>.</w:t>
            </w:r>
          </w:p>
          <w:p w:rsidR="00F33170" w:rsidRPr="00A13665" w:rsidRDefault="00F33170" w:rsidP="0058488D">
            <w:r w:rsidRPr="00A13665">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A13665">
                <w:t>кодом 4.7</w:t>
              </w:r>
            </w:hyperlink>
          </w:p>
        </w:tc>
        <w:tc>
          <w:tcPr>
            <w:tcW w:w="319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детские площадки, площадки для отдыха, спортивных занятий с элементами озеленения, малыми архитектурными формами и объектами благоустройства.</w:t>
            </w:r>
          </w:p>
        </w:tc>
      </w:tr>
      <w:tr w:rsidR="00F33170" w:rsidRPr="00A13665" w:rsidTr="0058488D">
        <w:trPr>
          <w:jc w:val="center"/>
        </w:trPr>
        <w:tc>
          <w:tcPr>
            <w:tcW w:w="1774"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br w:type="page"/>
              <w:t>12.0.2</w:t>
            </w:r>
          </w:p>
        </w:tc>
        <w:tc>
          <w:tcPr>
            <w:tcW w:w="4392"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19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77"/>
        <w:gridCol w:w="2636"/>
        <w:gridCol w:w="72"/>
      </w:tblGrid>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77"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708" w:type="dxa"/>
            <w:gridSpan w:val="2"/>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индивидуального жилищного строительства.</w:t>
            </w:r>
          </w:p>
          <w:p w:rsidR="00F33170" w:rsidRPr="00A13665" w:rsidRDefault="00F33170" w:rsidP="0058488D">
            <w:r w:rsidRPr="00A13665">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w:t>
            </w:r>
            <w:proofErr w:type="spellStart"/>
            <w:r w:rsidRPr="00A13665">
              <w:t>построе</w:t>
            </w:r>
            <w:proofErr w:type="spellEnd"/>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w:t>
            </w:r>
            <w:r w:rsidRPr="00A13665">
              <w:lastRenderedPageBreak/>
              <w:t xml:space="preserve">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A13665">
              <w:t>хозблоки</w:t>
            </w:r>
            <w:proofErr w:type="spellEnd"/>
            <w:r w:rsidRPr="00A13665">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A13665">
              <w:t>повысительные</w:t>
            </w:r>
            <w:proofErr w:type="spellEnd"/>
            <w:r w:rsidRPr="00A13665">
              <w:t xml:space="preserve"> водопроводные насосные станции, водонапорные башни</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3.1.2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Административные здания организаций, обеспечивающих предоставление коммунальных услуг.</w:t>
            </w:r>
          </w:p>
          <w:p w:rsidR="00F33170" w:rsidRPr="00A13665" w:rsidRDefault="00F33170" w:rsidP="0058488D">
            <w:r w:rsidRPr="00A13665">
              <w:t xml:space="preserve">Размещение зданий, предназначенных для приема физических и юридических лиц в связи с предоставлением им коммунальных услуг </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 детские площадки, </w:t>
            </w:r>
            <w:r w:rsidRPr="00A13665">
              <w:lastRenderedPageBreak/>
              <w:t>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3.2.2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социальной помощи населению.</w:t>
            </w:r>
          </w:p>
          <w:p w:rsidR="00F33170" w:rsidRPr="00A13665" w:rsidRDefault="00F33170" w:rsidP="0058488D">
            <w:r w:rsidRPr="00A13665">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3.3</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Бытовое обслуживание.</w:t>
            </w:r>
          </w:p>
          <w:p w:rsidR="00F33170" w:rsidRPr="00A13665" w:rsidRDefault="00F33170" w:rsidP="0058488D">
            <w:r w:rsidRPr="00A1366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3.4.1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Амбулаторно-поликлиническое обслуживание.</w:t>
            </w:r>
          </w:p>
          <w:p w:rsidR="00F33170" w:rsidRPr="00A13665" w:rsidRDefault="00F33170" w:rsidP="0058488D">
            <w:r w:rsidRPr="00A1366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центы, молочные кухни, станции донорства крови, клинические лаборатории)</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культурно-досуговой деятельности. </w:t>
            </w:r>
          </w:p>
          <w:p w:rsidR="00F33170" w:rsidRPr="00A13665" w:rsidRDefault="00F33170" w:rsidP="0058488D">
            <w:r w:rsidRPr="00A13665">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сооружения локального инженерного обеспечения, площадки для сбора мусора, вспомогательные объекты технического, инженерно-технического обеспечения, гаражи ведомственных легковых автомобилей специального назначения,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3.8.1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Государственное управление.</w:t>
            </w:r>
          </w:p>
          <w:p w:rsidR="00F33170" w:rsidRPr="00A13665" w:rsidRDefault="00F33170" w:rsidP="0058488D">
            <w:r w:rsidRPr="00A13665">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w:t>
            </w:r>
            <w:r w:rsidRPr="00A13665">
              <w:lastRenderedPageBreak/>
              <w:t>скверы и участки зеленых насаждений</w:t>
            </w:r>
          </w:p>
        </w:tc>
      </w:tr>
      <w:tr w:rsidR="00F33170" w:rsidRPr="00A13665" w:rsidTr="0058488D">
        <w:trPr>
          <w:trHeight w:val="3111"/>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4.4</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Магазины.</w:t>
            </w:r>
          </w:p>
          <w:p w:rsidR="00F33170" w:rsidRPr="00A13665" w:rsidRDefault="00F33170" w:rsidP="0058488D">
            <w:r w:rsidRPr="00A13665">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A13665">
                <w:t>5000 кв. м</w:t>
              </w:r>
            </w:smartTag>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4.6</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Общественное питание.</w:t>
            </w:r>
          </w:p>
          <w:p w:rsidR="00F33170" w:rsidRPr="00A13665" w:rsidRDefault="00F33170" w:rsidP="0058488D">
            <w:r w:rsidRPr="00A1366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4.7</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Гостиничное обслуживание.</w:t>
            </w:r>
          </w:p>
          <w:p w:rsidR="00F33170" w:rsidRPr="00A13665" w:rsidRDefault="00F33170" w:rsidP="0058488D">
            <w:r w:rsidRPr="00A13665">
              <w:t>Размещение гостиниц</w:t>
            </w:r>
          </w:p>
        </w:tc>
        <w:tc>
          <w:tcPr>
            <w:tcW w:w="2708" w:type="dxa"/>
            <w:gridSpan w:val="2"/>
            <w:tcBorders>
              <w:top w:val="single" w:sz="4" w:space="0" w:color="auto"/>
              <w:left w:val="single" w:sz="4" w:space="0" w:color="auto"/>
              <w:bottom w:val="single" w:sz="4" w:space="0" w:color="auto"/>
              <w:right w:val="single" w:sz="4" w:space="0" w:color="auto"/>
            </w:tcBorders>
          </w:tcPr>
          <w:p w:rsidR="00F33170" w:rsidRPr="00A13665" w:rsidRDefault="00F33170" w:rsidP="0058488D">
            <w:pPr>
              <w:rPr>
                <w:sz w:val="23"/>
                <w:szCs w:val="23"/>
              </w:rPr>
            </w:pPr>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w:t>
            </w:r>
            <w:r w:rsidRPr="00A13665">
              <w:lastRenderedPageBreak/>
              <w:t>технического обеспечения</w:t>
            </w:r>
          </w:p>
        </w:tc>
      </w:tr>
      <w:tr w:rsidR="00F33170" w:rsidRPr="00A13665" w:rsidTr="0058488D">
        <w:trPr>
          <w:gridAfter w:val="1"/>
          <w:wAfter w:w="72" w:type="dxa"/>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br w:type="page"/>
              <w:t>5.1.3</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занятия спортом.</w:t>
            </w:r>
          </w:p>
          <w:p w:rsidR="00F33170" w:rsidRPr="00A13665" w:rsidRDefault="00F33170" w:rsidP="0058488D">
            <w:r w:rsidRPr="00A13665">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gridAfter w:val="1"/>
          <w:wAfter w:w="72" w:type="dxa"/>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5.2.1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t>Размещение пансионатов, гостиниц, кемпингов, домов отдыха, не оказывающих услуги по лечению; размещение детских лагерей</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4145"/>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1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и максимальная площади земельных участков</w:t>
            </w:r>
          </w:p>
        </w:tc>
        <w:tc>
          <w:tcPr>
            <w:tcW w:w="41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 для индивидуальных жилых домов с участками аналогично зоне Ж-1</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5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Максимальный коэффициент застройки и коэффициент плотности</w:t>
            </w:r>
          </w:p>
        </w:tc>
        <w:tc>
          <w:tcPr>
            <w:tcW w:w="41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Для застройки малоэтажными жилыми домами блокированной застройки и многоквартирными домами   </w:t>
            </w:r>
          </w:p>
          <w:p w:rsidR="00F33170" w:rsidRPr="00A13665" w:rsidRDefault="00F33170" w:rsidP="0058488D">
            <w:r w:rsidRPr="00A13665">
              <w:t xml:space="preserve">КЗ - 0,6          </w:t>
            </w:r>
          </w:p>
          <w:p w:rsidR="00F33170" w:rsidRPr="00A13665" w:rsidRDefault="00F33170" w:rsidP="0058488D">
            <w:r w:rsidRPr="00A13665">
              <w:t>КП – 2,4</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lastRenderedPageBreak/>
              <w:t>3</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41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От лицевой границы участка, (от красной линии), м: по сложившейся линии застройки (для жилых зданий), по красной линии (при наличии линии)</w:t>
            </w:r>
            <w:smartTag w:uri="urn:schemas-microsoft-com:office:smarttags" w:element="metricconverter">
              <w:smartTagPr>
                <w:attr w:name="ProductID" w:val=",3 м"/>
              </w:smartTagPr>
              <w:r w:rsidRPr="00A13665">
                <w:t>,3 м</w:t>
              </w:r>
            </w:smartTag>
            <w:r w:rsidRPr="00A13665">
              <w:t xml:space="preserve"> (для нежилых зданий).</w:t>
            </w:r>
          </w:p>
          <w:p w:rsidR="00F33170" w:rsidRPr="00A13665" w:rsidRDefault="00F33170" w:rsidP="0058488D">
            <w:r w:rsidRPr="00A13665">
              <w:t xml:space="preserve">От других границ участка, м: </w:t>
            </w:r>
            <w:smartTag w:uri="urn:schemas-microsoft-com:office:smarttags" w:element="metricconverter">
              <w:smartTagPr>
                <w:attr w:name="ProductID" w:val="3 м"/>
              </w:smartTagPr>
              <w:r w:rsidRPr="00A13665">
                <w:t>3 м</w:t>
              </w:r>
            </w:smartTag>
            <w:r w:rsidRPr="00A13665">
              <w:t>.</w:t>
            </w:r>
          </w:p>
          <w:p w:rsidR="00F33170" w:rsidRPr="00A13665" w:rsidRDefault="00F33170" w:rsidP="0058488D">
            <w:r w:rsidRPr="00A13665">
              <w:t>Для индивидуальных жилых домов с участками аналогично зоне Ж-1</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41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Для многоквартирных жилых домов – </w:t>
            </w:r>
          </w:p>
          <w:p w:rsidR="00F33170" w:rsidRPr="00A13665" w:rsidRDefault="00F33170" w:rsidP="0058488D">
            <w:r w:rsidRPr="00A13665">
              <w:t>30 м</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общая площадь объектов капитального строительства нежилого</w:t>
            </w:r>
          </w:p>
          <w:p w:rsidR="00F33170" w:rsidRPr="00A13665" w:rsidRDefault="00F33170" w:rsidP="0058488D">
            <w:r w:rsidRPr="00A13665">
              <w:t xml:space="preserve"> </w:t>
            </w:r>
            <w:proofErr w:type="gramStart"/>
            <w:r w:rsidRPr="00A13665">
              <w:t>назначения  на</w:t>
            </w:r>
            <w:proofErr w:type="gramEnd"/>
            <w:r w:rsidRPr="00A13665">
              <w:t xml:space="preserve"> территории земельных участков</w:t>
            </w:r>
          </w:p>
        </w:tc>
        <w:tc>
          <w:tcPr>
            <w:tcW w:w="41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Не более 5000 </w:t>
            </w:r>
            <w:proofErr w:type="spellStart"/>
            <w:r w:rsidRPr="00A13665">
              <w:t>кв</w:t>
            </w:r>
            <w:proofErr w:type="spellEnd"/>
            <w:r w:rsidRPr="00A13665">
              <w:t xml:space="preserve"> м общей площади</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41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5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414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8</w:t>
            </w:r>
          </w:p>
        </w:tc>
        <w:tc>
          <w:tcPr>
            <w:tcW w:w="45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Максимальная высота ограждений</w:t>
            </w:r>
          </w:p>
        </w:tc>
        <w:tc>
          <w:tcPr>
            <w:tcW w:w="414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ind w:firstLine="567"/>
        <w:jc w:val="both"/>
      </w:pPr>
      <w:r w:rsidRPr="00A13665">
        <w:t xml:space="preserve">Для зоны Ж-2 Зоны застройки малоэтажными жилыми домами блокированной застройки и многоквартирными </w:t>
      </w:r>
      <w:proofErr w:type="gramStart"/>
      <w:r w:rsidRPr="00A13665">
        <w:t>домами  установлены</w:t>
      </w:r>
      <w:proofErr w:type="gramEnd"/>
      <w:r w:rsidRPr="00A13665">
        <w:t xml:space="preserve">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t xml:space="preserve">Для зоны Ж-2 Зоны застройки малоэтажными жилыми домами блокированной застройки и многоквартирными домами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Ж-2 Зоны застройки малоэтажными жилыми домами блокированной застройки и многоквартирными домами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Ж-2 Зоны застройки малоэтажными жилыми домами блокированной застройки и многоквартирными домами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Ж-2 Зоны застройки малоэтажными жилыми домами блокированной застройки и многоквартирными домами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Ж-2 Зоны застройки малоэтажными жилыми домами блокированной застройки и многоквартирными домами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Ж-2 Зоны застройки малоэтажными жилыми домами блокированной застройки и многоквартирными домами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pPr>
        <w:spacing w:after="200" w:line="276" w:lineRule="auto"/>
        <w:rPr>
          <w:b/>
        </w:rPr>
      </w:pPr>
      <w:r w:rsidRPr="00A13665">
        <w:br w:type="page"/>
      </w:r>
      <w:r w:rsidRPr="00A13665">
        <w:rPr>
          <w:b/>
        </w:rPr>
        <w:lastRenderedPageBreak/>
        <w:t>Ж-3. Зона застройки объектами дошкольного, начального общего и среднего общего образования</w:t>
      </w:r>
    </w:p>
    <w:p w:rsidR="00F33170" w:rsidRPr="00A13665" w:rsidRDefault="00F33170" w:rsidP="00F33170"/>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4"/>
        <w:gridCol w:w="2638"/>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3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w:t>
            </w:r>
          </w:p>
        </w:tc>
        <w:tc>
          <w:tcPr>
            <w:tcW w:w="486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Обслуживание жилой застройки.</w:t>
            </w:r>
          </w:p>
          <w:p w:rsidR="00F33170" w:rsidRPr="00A13665" w:rsidRDefault="00F33170" w:rsidP="0058488D">
            <w:r w:rsidRPr="00A13665">
              <w:t xml:space="preserve">Размещение объектов капитального строительства, размещение которых предусмотрено видами разрешенного использования с </w:t>
            </w:r>
            <w:hyperlink w:anchor="Par191" w:tooltip="Коммунальное обслуживание" w:history="1">
              <w:r w:rsidRPr="00A13665">
                <w:t>кодами 3.1</w:t>
              </w:r>
            </w:hyperlink>
            <w:r w:rsidRPr="00A13665">
              <w:t xml:space="preserve">, </w:t>
            </w:r>
            <w:hyperlink w:anchor="Par195" w:tooltip="Социальное обслуживание" w:history="1">
              <w:r w:rsidRPr="00A13665">
                <w:t>3.2</w:t>
              </w:r>
            </w:hyperlink>
            <w:r w:rsidRPr="00A13665">
              <w:t xml:space="preserve">, </w:t>
            </w:r>
            <w:hyperlink w:anchor="Par200" w:tooltip="Бытовое обслуживание" w:history="1">
              <w:r w:rsidRPr="00A13665">
                <w:t>3.3</w:t>
              </w:r>
            </w:hyperlink>
            <w:r w:rsidRPr="00A13665">
              <w:t xml:space="preserve">, </w:t>
            </w:r>
            <w:hyperlink w:anchor="Par204" w:tooltip="Здравоохранение" w:history="1">
              <w:r w:rsidRPr="00A13665">
                <w:t>3.4</w:t>
              </w:r>
            </w:hyperlink>
            <w:r w:rsidRPr="00A13665">
              <w:t xml:space="preserve">, </w:t>
            </w:r>
            <w:hyperlink w:anchor="Par208" w:tooltip="Амбулаторно-поликлиническое обслуживание" w:history="1">
              <w:r w:rsidRPr="00A13665">
                <w:t>3.4.1</w:t>
              </w:r>
            </w:hyperlink>
            <w:r w:rsidRPr="00A13665">
              <w:t xml:space="preserve">, </w:t>
            </w:r>
            <w:hyperlink w:anchor="Par221" w:tooltip="Дошкольное, начальное и среднее общее образование" w:history="1">
              <w:r w:rsidRPr="00A13665">
                <w:t>3.5.1</w:t>
              </w:r>
            </w:hyperlink>
            <w:r w:rsidRPr="00A13665">
              <w:t xml:space="preserve">, </w:t>
            </w:r>
            <w:hyperlink w:anchor="Par229" w:tooltip="Культурное развитие" w:history="1">
              <w:r w:rsidRPr="00A13665">
                <w:t>3.6</w:t>
              </w:r>
            </w:hyperlink>
            <w:r w:rsidRPr="00A13665">
              <w:t xml:space="preserve">, </w:t>
            </w:r>
            <w:hyperlink w:anchor="Par235" w:tooltip="Религиозное использование" w:history="1">
              <w:r w:rsidRPr="00A13665">
                <w:t>3.7</w:t>
              </w:r>
            </w:hyperlink>
            <w:r w:rsidRPr="00A13665">
              <w:t xml:space="preserve">, </w:t>
            </w:r>
            <w:hyperlink w:anchor="Par256" w:tooltip="Амбулаторное ветеринарное обслуживание" w:history="1">
              <w:r w:rsidRPr="00A13665">
                <w:t>3.10.1</w:t>
              </w:r>
            </w:hyperlink>
            <w:r w:rsidRPr="00A13665">
              <w:t xml:space="preserve">, </w:t>
            </w:r>
            <w:hyperlink w:anchor="Par271" w:tooltip="Деловое управление" w:history="1">
              <w:r w:rsidRPr="00A13665">
                <w:t>4.1</w:t>
              </w:r>
            </w:hyperlink>
            <w:r w:rsidRPr="00A13665">
              <w:t xml:space="preserve">, </w:t>
            </w:r>
            <w:hyperlink w:anchor="Par280" w:tooltip="Рынки" w:history="1">
              <w:r w:rsidRPr="00A13665">
                <w:t>4.3</w:t>
              </w:r>
            </w:hyperlink>
            <w:r w:rsidRPr="00A13665">
              <w:t xml:space="preserve">, </w:t>
            </w:r>
            <w:hyperlink w:anchor="Par285" w:tooltip="Магазины" w:history="1">
              <w:r w:rsidRPr="00A13665">
                <w:t>4.4</w:t>
              </w:r>
            </w:hyperlink>
            <w:r w:rsidRPr="00A13665">
              <w:t xml:space="preserve">, </w:t>
            </w:r>
            <w:hyperlink w:anchor="Par291" w:tooltip="Общественное питание" w:history="1">
              <w:r w:rsidRPr="00A13665">
                <w:t>4.6</w:t>
              </w:r>
            </w:hyperlink>
            <w:r w:rsidRPr="00A13665">
              <w:t>,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63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Трансформаторные подстанции (ТП), 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3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3.2.1</w:t>
            </w:r>
          </w:p>
        </w:tc>
        <w:tc>
          <w:tcPr>
            <w:tcW w:w="486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Дома социального обслуживания.</w:t>
            </w:r>
          </w:p>
          <w:p w:rsidR="00F33170" w:rsidRPr="00A13665" w:rsidRDefault="00F33170" w:rsidP="0058488D">
            <w:r w:rsidRPr="00A13665">
              <w:t xml:space="preserve">Размещение зданий, предназначенных для размещения домов престарелых, домов </w:t>
            </w:r>
            <w:r w:rsidRPr="00A13665">
              <w:lastRenderedPageBreak/>
              <w:t>ребенка, детских домов, пунктов ночлега для бездомных граждан;</w:t>
            </w:r>
          </w:p>
          <w:p w:rsidR="00F33170" w:rsidRPr="00A13665" w:rsidRDefault="00F33170" w:rsidP="0058488D">
            <w:r w:rsidRPr="00A13665">
              <w:t>размещение объектов капитального строительства для временного размещения вынужденных переселенцев, лиц, признанных беженцами</w:t>
            </w:r>
          </w:p>
        </w:tc>
        <w:tc>
          <w:tcPr>
            <w:tcW w:w="263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w:t>
            </w:r>
            <w:r w:rsidRPr="00A13665">
              <w:lastRenderedPageBreak/>
              <w:t>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3.2.2</w:t>
            </w:r>
          </w:p>
        </w:tc>
        <w:tc>
          <w:tcPr>
            <w:tcW w:w="486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социальной помощи населению.</w:t>
            </w:r>
          </w:p>
          <w:p w:rsidR="00F33170" w:rsidRPr="00A13665" w:rsidRDefault="00F33170" w:rsidP="0058488D">
            <w:r w:rsidRPr="00A13665">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63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3.2.4</w:t>
            </w:r>
          </w:p>
        </w:tc>
        <w:tc>
          <w:tcPr>
            <w:tcW w:w="486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Общежития.</w:t>
            </w:r>
          </w:p>
          <w:p w:rsidR="00F33170" w:rsidRPr="00A13665" w:rsidRDefault="00F33170" w:rsidP="0058488D">
            <w:r w:rsidRPr="00A13665">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A13665">
                <w:t>кодом 4.7</w:t>
              </w:r>
            </w:hyperlink>
          </w:p>
        </w:tc>
        <w:tc>
          <w:tcPr>
            <w:tcW w:w="263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детские площадки, площадки для отдыха, спортивных занятий с элементами озеленения, малыми архитектурными формами и объектами благоустройства.</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3.5.1</w:t>
            </w:r>
          </w:p>
        </w:tc>
        <w:tc>
          <w:tcPr>
            <w:tcW w:w="4864"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5" w:name="sub_10351"/>
            <w:r w:rsidRPr="00A13665">
              <w:t>Дошкольное, начальное и среднее общее образование</w:t>
            </w:r>
            <w:bookmarkEnd w:id="25"/>
            <w:r w:rsidRPr="00A13665">
              <w:t>.</w:t>
            </w:r>
          </w:p>
          <w:p w:rsidR="00F33170" w:rsidRPr="00A13665" w:rsidRDefault="00F33170" w:rsidP="0058488D">
            <w:r w:rsidRPr="00A1366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3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77"/>
        <w:gridCol w:w="2636"/>
      </w:tblGrid>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77"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3.5.2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6" w:name="sub_10352"/>
            <w:r w:rsidRPr="00A13665">
              <w:t>Среднее и высшее профессиональное образование</w:t>
            </w:r>
            <w:bookmarkEnd w:id="26"/>
            <w:r w:rsidRPr="00A13665">
              <w:t>.</w:t>
            </w:r>
          </w:p>
          <w:p w:rsidR="00F33170" w:rsidRPr="00A13665" w:rsidRDefault="00F33170" w:rsidP="0058488D">
            <w:r w:rsidRPr="00A13665">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3.8.1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Государственное управление.</w:t>
            </w:r>
          </w:p>
          <w:p w:rsidR="00F33170" w:rsidRPr="00A13665" w:rsidRDefault="00F33170" w:rsidP="0058488D">
            <w:r w:rsidRPr="00A13665">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w:t>
            </w:r>
            <w:r w:rsidRPr="00A13665">
              <w:lastRenderedPageBreak/>
              <w:t>оказывающих государственные и (или) муниципальные услуги</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автостоянки, гаражи служебного автотранспорта, сооружения </w:t>
            </w:r>
            <w:r w:rsidRPr="00A13665">
              <w:lastRenderedPageBreak/>
              <w:t>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5.1.3</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занятия спортом.</w:t>
            </w:r>
          </w:p>
          <w:p w:rsidR="00F33170" w:rsidRPr="00A13665" w:rsidRDefault="00F33170" w:rsidP="0058488D">
            <w:r w:rsidRPr="00A13665">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426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Минимальная и максимальная площади земельных участков</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Минимальные отступы зданий, строений, сооружений от границ земельных участков</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35 м"/>
              </w:smartTagPr>
              <w:r w:rsidRPr="00A13665">
                <w:t>35 м</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426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для хранения индивидуального </w:t>
            </w:r>
          </w:p>
          <w:p w:rsidR="00F33170" w:rsidRPr="00A13665" w:rsidRDefault="00F33170" w:rsidP="0058488D">
            <w:r w:rsidRPr="00A13665">
              <w:t>автотранспорта на территории земельных участков</w:t>
            </w:r>
          </w:p>
        </w:tc>
        <w:tc>
          <w:tcPr>
            <w:tcW w:w="426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Максимальный коэффициент застройки и коэффициент плотности</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0,8                          2,4</w:t>
            </w:r>
          </w:p>
        </w:tc>
      </w:tr>
    </w:tbl>
    <w:p w:rsidR="00F33170" w:rsidRPr="00A13665" w:rsidRDefault="00F33170" w:rsidP="00F33170">
      <w:pPr>
        <w:spacing w:after="200" w:line="276" w:lineRule="auto"/>
        <w:rPr>
          <w:b/>
        </w:rPr>
      </w:pPr>
      <w:r w:rsidRPr="00A13665">
        <w:br w:type="page"/>
      </w:r>
      <w:r w:rsidRPr="00A13665">
        <w:rPr>
          <w:b/>
        </w:rPr>
        <w:lastRenderedPageBreak/>
        <w:t>4. Зона перспективного развития индивидуальной и малоэтажной жилой застройки</w:t>
      </w:r>
    </w:p>
    <w:p w:rsidR="00F33170" w:rsidRPr="00A13665" w:rsidRDefault="00F33170" w:rsidP="00F33170"/>
    <w:p w:rsidR="00F33170" w:rsidRPr="00A13665" w:rsidRDefault="00F33170" w:rsidP="00F33170">
      <w:pPr>
        <w:ind w:firstLine="567"/>
        <w:jc w:val="both"/>
      </w:pPr>
      <w:r w:rsidRPr="00A13665">
        <w:t xml:space="preserve">Зона перспективного развития индивидуальной и малоэтажной жилой застройки Ж – 4 выделена для формирования жилых районов с возможностью уточнения параметров жилой застройки и набора услуг по мере принятия решений о застройке территории органами местного самоуправления. </w:t>
      </w:r>
    </w:p>
    <w:p w:rsidR="00F33170" w:rsidRPr="00A13665" w:rsidRDefault="00F33170" w:rsidP="00F33170">
      <w:pPr>
        <w:ind w:firstLine="567"/>
        <w:jc w:val="both"/>
      </w:pPr>
    </w:p>
    <w:p w:rsidR="00F33170" w:rsidRPr="00A13665" w:rsidRDefault="00F33170" w:rsidP="00F33170">
      <w:pPr>
        <w:ind w:firstLine="567"/>
        <w:jc w:val="both"/>
      </w:pPr>
      <w:r w:rsidRPr="00A13665">
        <w:t>1.Перечень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4"/>
        <w:gridCol w:w="2638"/>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индивидуального жилищного строительства.</w:t>
            </w:r>
          </w:p>
          <w:p w:rsidR="00F33170" w:rsidRPr="00A13665" w:rsidRDefault="00F33170" w:rsidP="0058488D">
            <w:r w:rsidRPr="00A13665">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t xml:space="preserve">открытые места для стоянки автомобилей, строения для домашних животных, 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физкультурой, летние кухни, сараи, </w:t>
            </w:r>
            <w:proofErr w:type="spellStart"/>
            <w:r w:rsidRPr="00A13665">
              <w:t>хозблоки</w:t>
            </w:r>
            <w:proofErr w:type="spellEnd"/>
            <w:r w:rsidRPr="00A13665">
              <w:t xml:space="preserve">, погреба, площадки для сбора мусора, водопроводные станции (водозаборные </w:t>
            </w:r>
            <w:r w:rsidRPr="00A13665">
              <w:lastRenderedPageBreak/>
              <w:t xml:space="preserve">и очистные водопроводные сооружения, ФНС) и подстанции (насосные станции с резервуарами чистой воды), водозаборные скважины, </w:t>
            </w:r>
            <w:proofErr w:type="spellStart"/>
            <w:r w:rsidRPr="00A13665">
              <w:t>повысительные</w:t>
            </w:r>
            <w:proofErr w:type="spellEnd"/>
            <w:r w:rsidRPr="00A13665">
              <w:t xml:space="preserve"> водопроводные насосные станции, водонапорные башни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Малоэтажная многоквартирная жилая застройка.</w:t>
            </w:r>
          </w:p>
          <w:p w:rsidR="00F33170" w:rsidRPr="00A13665" w:rsidRDefault="00F33170" w:rsidP="0058488D">
            <w:r w:rsidRPr="00A13665">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Обустройство спортивных и детских площадок, площадок отдыха, размещение индивидуальных гаражей и иных вспомогательных сооружений, трансформаторные подстанции (ТП), 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Для ведения личного подсобного хозяйства (приусадебный земельный участок).</w:t>
            </w:r>
          </w:p>
          <w:p w:rsidR="00F33170" w:rsidRPr="00A13665" w:rsidRDefault="00F33170" w:rsidP="0058488D">
            <w:r w:rsidRPr="00A13665">
              <w:t xml:space="preserve">Размещение жилого дома, указанного в описании вида разрешенного </w:t>
            </w:r>
            <w:proofErr w:type="gramStart"/>
            <w:r w:rsidRPr="00A13665">
              <w:t>использования  с</w:t>
            </w:r>
            <w:proofErr w:type="gramEnd"/>
            <w:r w:rsidRPr="00A13665">
              <w:t xml:space="preserve">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размещение индивидуального гаража и подсобных сооружений,</w:t>
            </w:r>
          </w:p>
          <w:p w:rsidR="00F33170" w:rsidRPr="00A13665" w:rsidRDefault="00F33170" w:rsidP="0058488D">
            <w:r w:rsidRPr="00A13665">
              <w:t xml:space="preserve">открытые места для стоянки автомобиле, строения для домашних животных, </w:t>
            </w:r>
            <w:r w:rsidRPr="00A13665">
              <w:lastRenderedPageBreak/>
              <w:t xml:space="preserve">содержание которых не требует выпаса, и птицы,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деятельности; отдельно стоящие индивидуальные бассейны, бани, надворные туалеты, индивидуальные резервуары для хранения воды, скважины для забора технической воды, открытые площадки для индивидуальных занятий спортом и </w:t>
            </w:r>
            <w:proofErr w:type="spellStart"/>
            <w:r w:rsidRPr="00A13665">
              <w:t>физкультуро</w:t>
            </w:r>
            <w:proofErr w:type="spellEnd"/>
            <w:r w:rsidRPr="00A13665">
              <w:t xml:space="preserve">, летние кухни, сараи, </w:t>
            </w:r>
            <w:proofErr w:type="spellStart"/>
            <w:r w:rsidRPr="00A13665">
              <w:t>хозблоки</w:t>
            </w:r>
            <w:proofErr w:type="spellEnd"/>
            <w:r w:rsidRPr="00A13665">
              <w:t xml:space="preserve">, погреба, площадки для сбора мусора, водопроводные станции (водозаборные и очистные водопроводные сооружения, ФНС) и подстанции (насосные станции с резервуарами чистой воды), водозаборные скважины, </w:t>
            </w:r>
            <w:proofErr w:type="spellStart"/>
            <w:r w:rsidRPr="00A13665">
              <w:t>повысительные</w:t>
            </w:r>
            <w:proofErr w:type="spellEnd"/>
            <w:r w:rsidRPr="00A13665">
              <w:t xml:space="preserve"> водопроводные насосные станции, водонапорные башни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Блокированная жилая застройка.</w:t>
            </w:r>
          </w:p>
          <w:p w:rsidR="00F33170" w:rsidRPr="00A13665" w:rsidRDefault="00F33170" w:rsidP="0058488D">
            <w:r w:rsidRPr="00A13665">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w:t>
            </w:r>
            <w:r w:rsidRPr="00A13665">
              <w:lastRenderedPageBreak/>
              <w:t>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Размещение индивидуальных гаражей и иных вспомогательных сооружений,</w:t>
            </w:r>
          </w:p>
          <w:p w:rsidR="00F33170" w:rsidRPr="00A13665" w:rsidRDefault="00F33170" w:rsidP="0058488D">
            <w:r w:rsidRPr="00A13665">
              <w:t xml:space="preserve">обустройство спортивных и детских площадок, площадок отдыха, хозяйственные постройки, открытые места для стоянки </w:t>
            </w:r>
            <w:r w:rsidRPr="00A13665">
              <w:lastRenderedPageBreak/>
              <w:t xml:space="preserve">автомобилей, сады, огороды, палисадники, отдельно стоящие беседки и навесы, в </w:t>
            </w:r>
            <w:proofErr w:type="spellStart"/>
            <w:r w:rsidRPr="00A13665">
              <w:t>т.ч</w:t>
            </w:r>
            <w:proofErr w:type="spellEnd"/>
            <w:r w:rsidRPr="00A13665">
              <w:t xml:space="preserve">. предназначенные для осуществления хозяйственной </w:t>
            </w:r>
            <w:proofErr w:type="gramStart"/>
            <w:r w:rsidRPr="00A13665">
              <w:t>деятельности,  отдельно</w:t>
            </w:r>
            <w:proofErr w:type="gramEnd"/>
            <w:r w:rsidRPr="00A13665">
              <w:t xml:space="preserve"> стоящие индивидуальные бассейны, бани, надворные туалеты, индивидуальные резервуары для хранения воды, скважины для забора технической воды, сараи, </w:t>
            </w:r>
            <w:proofErr w:type="spellStart"/>
            <w:r w:rsidRPr="00A13665">
              <w:t>хозблоки</w:t>
            </w:r>
            <w:proofErr w:type="spellEnd"/>
            <w:r w:rsidRPr="00A13665">
              <w:t>, погреба, площадки для сбора мусора</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proofErr w:type="spellStart"/>
            <w:r w:rsidRPr="00A13665">
              <w:t>Среднеэтажная</w:t>
            </w:r>
            <w:proofErr w:type="spellEnd"/>
            <w:r w:rsidRPr="00A13665">
              <w:t xml:space="preserve"> жилая застройка</w:t>
            </w:r>
          </w:p>
          <w:p w:rsidR="00F33170" w:rsidRPr="00A13665" w:rsidRDefault="00F33170" w:rsidP="0058488D">
            <w:r w:rsidRPr="00A13665">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Обустройство спортивных и детских площадок, площадок отдыха, размещение индивидуальных гаражей и иных вспомогательных сооружений, трансформаторные подстанции (ТП), 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Обслуживание жилой застройки.</w:t>
            </w:r>
          </w:p>
          <w:p w:rsidR="00F33170" w:rsidRPr="00A13665" w:rsidRDefault="00F33170" w:rsidP="0058488D">
            <w:r w:rsidRPr="00A13665">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ar191" w:tooltip="Коммунальное обслуживание" w:history="1">
              <w:r w:rsidRPr="00A13665">
                <w:t>кодами 3.1</w:t>
              </w:r>
            </w:hyperlink>
            <w:r w:rsidRPr="00A13665">
              <w:t xml:space="preserve">, </w:t>
            </w:r>
            <w:hyperlink w:anchor="Par195" w:tooltip="Социальное обслуживание" w:history="1">
              <w:r w:rsidRPr="00A13665">
                <w:t>3.2</w:t>
              </w:r>
            </w:hyperlink>
            <w:r w:rsidRPr="00A13665">
              <w:t xml:space="preserve">, </w:t>
            </w:r>
            <w:hyperlink w:anchor="Par200" w:tooltip="Бытовое обслуживание" w:history="1">
              <w:r w:rsidRPr="00A13665">
                <w:t>3.3</w:t>
              </w:r>
            </w:hyperlink>
            <w:r w:rsidRPr="00A13665">
              <w:t xml:space="preserve">, </w:t>
            </w:r>
            <w:hyperlink w:anchor="Par204" w:tooltip="Здравоохранение" w:history="1">
              <w:r w:rsidRPr="00A13665">
                <w:t>3.4</w:t>
              </w:r>
            </w:hyperlink>
            <w:r w:rsidRPr="00A13665">
              <w:t xml:space="preserve">, </w:t>
            </w:r>
            <w:hyperlink w:anchor="Par208" w:tooltip="Амбулаторно-поликлиническое обслуживание" w:history="1">
              <w:r w:rsidRPr="00A13665">
                <w:t>3.4.1</w:t>
              </w:r>
            </w:hyperlink>
            <w:r w:rsidRPr="00A13665">
              <w:t xml:space="preserve">, </w:t>
            </w:r>
            <w:hyperlink w:anchor="Par221" w:tooltip="Дошкольное, начальное и среднее общее образование" w:history="1">
              <w:r w:rsidRPr="00A13665">
                <w:t>3.5.1</w:t>
              </w:r>
            </w:hyperlink>
            <w:r w:rsidRPr="00A13665">
              <w:t xml:space="preserve">, </w:t>
            </w:r>
            <w:hyperlink w:anchor="Par229" w:tooltip="Культурное развитие" w:history="1">
              <w:r w:rsidRPr="00A13665">
                <w:t>3.6</w:t>
              </w:r>
            </w:hyperlink>
            <w:r w:rsidRPr="00A13665">
              <w:t xml:space="preserve">, </w:t>
            </w:r>
            <w:hyperlink w:anchor="Par235" w:tooltip="Религиозное использование" w:history="1">
              <w:r w:rsidRPr="00A13665">
                <w:t>3.7</w:t>
              </w:r>
            </w:hyperlink>
            <w:r w:rsidRPr="00A13665">
              <w:t xml:space="preserve">, </w:t>
            </w:r>
            <w:hyperlink w:anchor="Par256" w:tooltip="Амбулаторное ветеринарное обслуживание" w:history="1">
              <w:r w:rsidRPr="00A13665">
                <w:t>3.10.1</w:t>
              </w:r>
            </w:hyperlink>
            <w:r w:rsidRPr="00A13665">
              <w:t xml:space="preserve">, </w:t>
            </w:r>
            <w:hyperlink w:anchor="Par271" w:tooltip="Деловое управление" w:history="1">
              <w:r w:rsidRPr="00A13665">
                <w:t>4.1</w:t>
              </w:r>
            </w:hyperlink>
            <w:r w:rsidRPr="00A13665">
              <w:t xml:space="preserve">, </w:t>
            </w:r>
            <w:hyperlink w:anchor="Par280" w:tooltip="Рынки" w:history="1">
              <w:r w:rsidRPr="00A13665">
                <w:t>4.3</w:t>
              </w:r>
            </w:hyperlink>
            <w:r w:rsidRPr="00A13665">
              <w:t xml:space="preserve">, </w:t>
            </w:r>
            <w:hyperlink w:anchor="Par285" w:tooltip="Магазины" w:history="1">
              <w:r w:rsidRPr="00A13665">
                <w:t>4.4</w:t>
              </w:r>
            </w:hyperlink>
            <w:r w:rsidRPr="00A13665">
              <w:t xml:space="preserve">, </w:t>
            </w:r>
            <w:hyperlink w:anchor="Par291" w:tooltip="Общественное питание" w:history="1">
              <w:r w:rsidRPr="00A13665">
                <w:t>4.6</w:t>
              </w:r>
            </w:hyperlink>
            <w:r w:rsidRPr="00A13665">
              <w:t>,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Трансформаторные подстанции (ТП), </w:t>
            </w:r>
            <w:r w:rsidRPr="00A13665">
              <w:lastRenderedPageBreak/>
              <w:t xml:space="preserve">водопроводные станции (водозаборные и очистные водопроводные сооружения, </w:t>
            </w:r>
            <w:r w:rsidRPr="00A13665">
              <w:br/>
              <w:t>ФНС) и подстанции (насосные станции с резервуарами чистой воды), водозаборные скважины,</w:t>
            </w:r>
          </w:p>
          <w:p w:rsidR="00F33170" w:rsidRPr="00A13665" w:rsidRDefault="00F33170" w:rsidP="0058488D">
            <w:proofErr w:type="spellStart"/>
            <w:r w:rsidRPr="00A13665">
              <w:t>повысительные</w:t>
            </w:r>
            <w:proofErr w:type="spellEnd"/>
            <w:r w:rsidRPr="00A13665">
              <w:t xml:space="preserve"> водопроводные насосные станции, водонапорные башни, отдельно стоящие котельные небольшой мощности, ЦТП газораспределительные подстанции (ГРП, ГРПШ)</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3.1.1</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w:t>
            </w:r>
            <w:r w:rsidRPr="00A13665">
              <w:lastRenderedPageBreak/>
              <w:t>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Pr>
        <w:ind w:firstLine="567"/>
      </w:pPr>
      <w:r w:rsidRPr="00A13665">
        <w:lastRenderedPageBreak/>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77"/>
        <w:gridCol w:w="2636"/>
      </w:tblGrid>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77"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Дома социального обслуживания.</w:t>
            </w:r>
          </w:p>
          <w:p w:rsidR="00F33170" w:rsidRPr="00A13665" w:rsidRDefault="00F33170" w:rsidP="0058488D">
            <w:r w:rsidRPr="00A13665">
              <w:t>Размещение зданий, предназначенных для размещения домов престарелых, домов ребенка, детских домов, пунктов ночлега для бездомных граждан;</w:t>
            </w:r>
          </w:p>
          <w:p w:rsidR="00F33170" w:rsidRPr="00A13665" w:rsidRDefault="00F33170" w:rsidP="0058488D">
            <w:r w:rsidRPr="00A13665">
              <w:t>размещение объектов капитального строительства для временного размещения вынужденных переселенцев, лиц, признанных беженцами</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социальной помощи населению.</w:t>
            </w:r>
          </w:p>
          <w:p w:rsidR="00F33170" w:rsidRPr="00A13665" w:rsidRDefault="00F33170" w:rsidP="0058488D">
            <w:r w:rsidRPr="00A13665">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3.2.4</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Общежития.</w:t>
            </w:r>
          </w:p>
          <w:p w:rsidR="00F33170" w:rsidRPr="00A13665" w:rsidRDefault="00F33170" w:rsidP="0058488D">
            <w:r w:rsidRPr="00A13665">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A13665">
                <w:t>кодом 4.7</w:t>
              </w:r>
            </w:hyperlink>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 xml:space="preserve">Гостевые автостоянки, площадки для сбора </w:t>
            </w:r>
            <w:r w:rsidRPr="00A13665">
              <w:lastRenderedPageBreak/>
              <w:t>мусора, детские площадки, площадки для отдыха, спортивных занятий с элементами озеленения, малыми архитектурными формами и объектами благоустройства.</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3.3</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Бытовое обслуживание.</w:t>
            </w:r>
          </w:p>
          <w:p w:rsidR="00F33170" w:rsidRPr="00A13665" w:rsidRDefault="00F33170" w:rsidP="0058488D">
            <w:r w:rsidRPr="00A1366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3.4.1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Амбулаторно-поликлиническое обслуживание.</w:t>
            </w:r>
          </w:p>
          <w:p w:rsidR="00F33170" w:rsidRPr="00A13665" w:rsidRDefault="00F33170" w:rsidP="0058488D">
            <w:r w:rsidRPr="00A1366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центы, молочные кухни, станции донорства крови, клинические лаборатории)</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w:t>
            </w:r>
            <w:r w:rsidRPr="00A13665">
              <w:lastRenderedPageBreak/>
              <w:t>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br w:type="page"/>
              <w:t>3.5.1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Дошкольное, начальное и среднее общее образование.</w:t>
            </w:r>
          </w:p>
          <w:p w:rsidR="00F33170" w:rsidRPr="00A13665" w:rsidRDefault="00F33170" w:rsidP="0058488D">
            <w:r w:rsidRPr="00A1366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3.5.2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Среднее и высшее профессиональное образование.</w:t>
            </w:r>
          </w:p>
          <w:p w:rsidR="00F33170" w:rsidRPr="00A13665" w:rsidRDefault="00F33170" w:rsidP="0058488D">
            <w:r w:rsidRPr="00A13665">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культурно-досуговой деятельности. </w:t>
            </w:r>
          </w:p>
          <w:p w:rsidR="00F33170" w:rsidRPr="00A13665" w:rsidRDefault="00F33170" w:rsidP="0058488D">
            <w:r w:rsidRPr="00A13665">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сооружения локального инженерного обеспечения, площадки для сбора мусора, </w:t>
            </w:r>
            <w:r w:rsidRPr="00A13665">
              <w:lastRenderedPageBreak/>
              <w:t>вспомогательные объекты технического, инженерно-технического обеспечения, гаражи ведомственных легковых автомобилей специального назначения,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4.1</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4.4</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Магазины.</w:t>
            </w:r>
          </w:p>
          <w:p w:rsidR="00F33170" w:rsidRPr="00A13665" w:rsidRDefault="00F33170" w:rsidP="0058488D">
            <w:r w:rsidRPr="00A13665">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A13665">
                <w:t>5000 кв. м</w:t>
              </w:r>
            </w:smartTag>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5.1.3</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занятия спортом.</w:t>
            </w:r>
          </w:p>
          <w:p w:rsidR="00F33170" w:rsidRPr="00A13665" w:rsidRDefault="00F33170" w:rsidP="0058488D">
            <w:r w:rsidRPr="00A13665">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353"/>
        <w:gridCol w:w="4328"/>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Для индивидуального жилищного строительства - 300 кв. м.</w:t>
            </w:r>
          </w:p>
          <w:p w:rsidR="00F33170" w:rsidRPr="00A13665" w:rsidRDefault="00F33170" w:rsidP="0058488D">
            <w:r w:rsidRPr="00A13665">
              <w:t xml:space="preserve">Для ведения личного подсобного хозяйства (приусадебный земельный участок) – 1500 </w:t>
            </w:r>
            <w:proofErr w:type="spellStart"/>
            <w:r w:rsidRPr="00A13665">
              <w:t>кв.м</w:t>
            </w:r>
            <w:proofErr w:type="spellEnd"/>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 индивидуального (одноквартирного) жилого дома</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Для индивидуального жилищного строительства - 1500 кв. м.</w:t>
            </w:r>
          </w:p>
          <w:p w:rsidR="00F33170" w:rsidRPr="00A13665" w:rsidRDefault="00F33170" w:rsidP="0058488D">
            <w:r w:rsidRPr="00A13665">
              <w:t xml:space="preserve">Для ведения личного подсобного хозяйства (приусадебный земельный участок) – 5000 </w:t>
            </w:r>
            <w:proofErr w:type="spellStart"/>
            <w:r w:rsidRPr="00A13665">
              <w:t>кв.м</w:t>
            </w:r>
            <w:proofErr w:type="spellEnd"/>
            <w:r w:rsidRPr="00A13665">
              <w:t>.</w:t>
            </w:r>
          </w:p>
          <w:p w:rsidR="00F33170" w:rsidRPr="00A13665" w:rsidRDefault="00F33170" w:rsidP="0058488D">
            <w:r w:rsidRPr="00A13665">
              <w:t>Для иного разрешенного использования 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35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В условиях сложившейся застройки при ширине земельного участка не более 15 метров, допускается размещения ИЖС от границ соседних </w:t>
            </w:r>
            <w:r w:rsidRPr="00A13665">
              <w:lastRenderedPageBreak/>
              <w:t>земельных участков – не менее 1,5 м, с условием противопожарного разрыва между ИЖС;</w:t>
            </w:r>
          </w:p>
          <w:p w:rsidR="00F33170" w:rsidRPr="00A13665" w:rsidRDefault="00F33170" w:rsidP="0058488D">
            <w:r w:rsidRPr="00A13665">
              <w:t xml:space="preserve">В иных случаях от жилого дома- </w:t>
            </w:r>
            <w:smartTag w:uri="urn:schemas-microsoft-com:office:smarttags" w:element="metricconverter">
              <w:smartTagPr>
                <w:attr w:name="ProductID" w:val="3 м"/>
              </w:smartTagPr>
              <w:r w:rsidRPr="00A13665">
                <w:t>3 м</w:t>
              </w:r>
            </w:smartTag>
            <w:r w:rsidRPr="00A13665">
              <w:t>.</w:t>
            </w:r>
          </w:p>
          <w:p w:rsidR="00F33170" w:rsidRPr="00A13665" w:rsidRDefault="00F33170" w:rsidP="0058488D">
            <w:r w:rsidRPr="00A13665">
              <w:t xml:space="preserve">- от хозяйственных и прочих строений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открытой стоянки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отдельно стоящего гаража – </w:t>
            </w:r>
            <w:smartTag w:uri="urn:schemas-microsoft-com:office:smarttags" w:element="metricconverter">
              <w:smartTagPr>
                <w:attr w:name="ProductID" w:val="1 м"/>
              </w:smartTagPr>
              <w:r w:rsidRPr="00A13665">
                <w:t>1 м</w:t>
              </w:r>
            </w:smartTag>
            <w:r w:rsidRPr="00A13665">
              <w:t>.</w:t>
            </w:r>
          </w:p>
          <w:p w:rsidR="00F33170" w:rsidRPr="00A13665" w:rsidRDefault="00F33170" w:rsidP="0058488D">
            <w:r w:rsidRPr="00A13665">
              <w:t>Для застроенных земельных участков при реконструкции (строительстве) объектов допускается размещать объект по сложившейся линии застройки.</w:t>
            </w:r>
          </w:p>
          <w:p w:rsidR="00F33170" w:rsidRPr="00A13665" w:rsidRDefault="00F33170" w:rsidP="0058488D">
            <w:r w:rsidRPr="00A13665">
              <w:t>От лицевой границы участка, (от красной линии), м: по сложившейся линии застройки (для жилых зданий), по красной линии (при наличии линии)</w:t>
            </w:r>
            <w:smartTag w:uri="urn:schemas-microsoft-com:office:smarttags" w:element="metricconverter">
              <w:smartTagPr>
                <w:attr w:name="ProductID" w:val=",3 м"/>
              </w:smartTagPr>
              <w:r w:rsidRPr="00A13665">
                <w:t>,3 м</w:t>
              </w:r>
            </w:smartTag>
            <w:r w:rsidRPr="00A13665">
              <w:t xml:space="preserve"> (для нежилых зданий).</w:t>
            </w:r>
          </w:p>
          <w:p w:rsidR="00F33170" w:rsidRPr="00A13665" w:rsidRDefault="00F33170" w:rsidP="0058488D">
            <w:r w:rsidRPr="00A13665">
              <w:t xml:space="preserve">От других границ участка, м: </w:t>
            </w:r>
            <w:smartTag w:uri="urn:schemas-microsoft-com:office:smarttags" w:element="metricconverter">
              <w:smartTagPr>
                <w:attr w:name="ProductID" w:val="3 м"/>
              </w:smartTagPr>
              <w:r w:rsidRPr="00A13665">
                <w:t>3 м</w:t>
              </w:r>
            </w:smartTag>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lastRenderedPageBreak/>
              <w:t>4</w:t>
            </w:r>
          </w:p>
        </w:tc>
        <w:tc>
          <w:tcPr>
            <w:tcW w:w="435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Максимальное количество этажей надземной части зданий, строений, сооружений на территории земельных участков</w:t>
            </w:r>
          </w:p>
        </w:tc>
        <w:tc>
          <w:tcPr>
            <w:tcW w:w="432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коттеджи и индивидуальные дома до 3х этажей</w:t>
            </w:r>
          </w:p>
          <w:p w:rsidR="00F33170" w:rsidRPr="00A13665" w:rsidRDefault="00F33170" w:rsidP="0058488D">
            <w:r w:rsidRPr="00A13665">
              <w:t xml:space="preserve">Для многоквартирных жилых домов – </w:t>
            </w:r>
          </w:p>
          <w:p w:rsidR="00F33170" w:rsidRPr="00A13665" w:rsidRDefault="00F33170" w:rsidP="0058488D">
            <w:r w:rsidRPr="00A13665">
              <w:t>30 м</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35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Для индивидуального (одноквартирного) жилого дома, объектов торговли: </w:t>
            </w:r>
          </w:p>
          <w:p w:rsidR="00F33170" w:rsidRPr="00A13665" w:rsidRDefault="00F33170" w:rsidP="0058488D">
            <w:r w:rsidRPr="00A13665">
              <w:t>до верха плоской кровли-</w:t>
            </w:r>
            <w:smartTag w:uri="urn:schemas-microsoft-com:office:smarttags" w:element="metricconverter">
              <w:smartTagPr>
                <w:attr w:name="ProductID" w:val="12 м"/>
              </w:smartTagPr>
              <w:r w:rsidRPr="00A13665">
                <w:t>12 м</w:t>
              </w:r>
            </w:smartTag>
            <w:r w:rsidRPr="00A13665">
              <w:t xml:space="preserve">, </w:t>
            </w:r>
          </w:p>
          <w:p w:rsidR="00F33170" w:rsidRPr="00A13665" w:rsidRDefault="00F33170" w:rsidP="0058488D">
            <w:r w:rsidRPr="00A13665">
              <w:t>до верха скатной кровли-</w:t>
            </w:r>
            <w:smartTag w:uri="urn:schemas-microsoft-com:office:smarttags" w:element="metricconverter">
              <w:smartTagPr>
                <w:attr w:name="ProductID" w:val="13,8 м"/>
              </w:smartTagPr>
              <w:r w:rsidRPr="00A13665">
                <w:t>13,8 м</w:t>
              </w:r>
            </w:smartTag>
          </w:p>
          <w:p w:rsidR="00F33170" w:rsidRPr="00A13665" w:rsidRDefault="00F33170" w:rsidP="0058488D">
            <w:r w:rsidRPr="00A13665">
              <w:t>Для гаража и прочих хозяйственных строений на участке:</w:t>
            </w:r>
          </w:p>
          <w:p w:rsidR="00F33170" w:rsidRPr="00A13665" w:rsidRDefault="00F33170" w:rsidP="0058488D">
            <w:r w:rsidRPr="00A13665">
              <w:t xml:space="preserve"> до верха плоской кровли-</w:t>
            </w:r>
            <w:smartTag w:uri="urn:schemas-microsoft-com:office:smarttags" w:element="metricconverter">
              <w:smartTagPr>
                <w:attr w:name="ProductID" w:val="4 м"/>
              </w:smartTagPr>
              <w:r w:rsidRPr="00A13665">
                <w:t>4 м</w:t>
              </w:r>
            </w:smartTag>
            <w:r w:rsidRPr="00A13665">
              <w:t xml:space="preserve">, </w:t>
            </w:r>
          </w:p>
          <w:p w:rsidR="00F33170" w:rsidRPr="00A13665" w:rsidRDefault="00F33170" w:rsidP="0058488D">
            <w:r w:rsidRPr="00A13665">
              <w:t>до конька скатной кровли-</w:t>
            </w:r>
            <w:smartTag w:uri="urn:schemas-microsoft-com:office:smarttags" w:element="metricconverter">
              <w:smartTagPr>
                <w:attr w:name="ProductID" w:val="7 м"/>
              </w:smartTagPr>
              <w:r w:rsidRPr="00A13665">
                <w:t>7 м</w:t>
              </w:r>
            </w:smartTag>
          </w:p>
          <w:p w:rsidR="00F33170" w:rsidRPr="00A13665" w:rsidRDefault="00F33170" w:rsidP="0058488D">
            <w:r w:rsidRPr="00A13665">
              <w:t>Для иных объектов-</w:t>
            </w:r>
            <w:smartTag w:uri="urn:schemas-microsoft-com:office:smarttags" w:element="metricconverter">
              <w:smartTagPr>
                <w:attr w:name="ProductID" w:val="20 м"/>
              </w:smartTagPr>
              <w:r w:rsidRPr="00A13665">
                <w:t>20 м</w:t>
              </w:r>
            </w:smartTag>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Максимальная общая площадь объектов капитального строительства </w:t>
            </w:r>
            <w:proofErr w:type="gramStart"/>
            <w:r w:rsidRPr="00A13665">
              <w:t>нежилого  назначения</w:t>
            </w:r>
            <w:proofErr w:type="gramEnd"/>
            <w:r w:rsidRPr="00A13665">
              <w:t xml:space="preserve">  на территории земельных участков</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Включая объекты условно-разрешенных видов использования- </w:t>
            </w:r>
            <w:smartTag w:uri="urn:schemas-microsoft-com:office:smarttags" w:element="metricconverter">
              <w:smartTagPr>
                <w:attr w:name="ProductID" w:val="300 кв. м"/>
              </w:smartTagPr>
              <w:r w:rsidRPr="00A13665">
                <w:t>300 кв. м</w:t>
              </w:r>
            </w:smartTag>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432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8</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432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9</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Для ИЖС                      0,2            0,4 </w:t>
            </w:r>
          </w:p>
          <w:p w:rsidR="00F33170" w:rsidRPr="00A13665" w:rsidRDefault="00F33170" w:rsidP="0058488D">
            <w:r w:rsidRPr="00A13665">
              <w:t>Для остальных ОКС    0,8             2,4</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10</w:t>
            </w:r>
          </w:p>
        </w:tc>
        <w:tc>
          <w:tcPr>
            <w:tcW w:w="435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432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ind w:firstLine="567"/>
        <w:jc w:val="both"/>
      </w:pPr>
      <w:r w:rsidRPr="00A13665">
        <w:t>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земельных участков, которые расположены в защитных зонах объектов культурного наследия.</w:t>
      </w:r>
    </w:p>
    <w:p w:rsidR="00F33170" w:rsidRPr="00A13665" w:rsidRDefault="00F33170" w:rsidP="00F33170">
      <w:pPr>
        <w:ind w:firstLine="567"/>
        <w:jc w:val="both"/>
      </w:pPr>
      <w:r w:rsidRPr="00A13665">
        <w:lastRenderedPageBreak/>
        <w:t xml:space="preserve">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w:t>
      </w:r>
      <w:proofErr w:type="spellStart"/>
      <w:r w:rsidRPr="00A13665">
        <w:t>водоохранных</w:t>
      </w:r>
      <w:proofErr w:type="spellEnd"/>
      <w:r w:rsidRPr="00A13665">
        <w:t xml:space="preserve"> зон.</w:t>
      </w:r>
    </w:p>
    <w:p w:rsidR="00F33170" w:rsidRPr="00A13665" w:rsidRDefault="00F33170" w:rsidP="00F33170">
      <w:pPr>
        <w:ind w:firstLine="567"/>
        <w:jc w:val="both"/>
      </w:pPr>
      <w:r w:rsidRPr="00A13665">
        <w:t>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санитарно-защитных зон.</w:t>
      </w:r>
    </w:p>
    <w:p w:rsidR="00F33170" w:rsidRPr="00A13665" w:rsidRDefault="00F33170" w:rsidP="00F33170">
      <w:pPr>
        <w:ind w:firstLine="567"/>
        <w:jc w:val="both"/>
      </w:pPr>
      <w:r w:rsidRPr="00A13665">
        <w:t>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зон санитарной охраны источников питьевого водоснабжения по поясам.</w:t>
      </w:r>
    </w:p>
    <w:p w:rsidR="00F33170" w:rsidRPr="00A13665" w:rsidRDefault="00F33170" w:rsidP="00F33170">
      <w:pPr>
        <w:ind w:firstLine="567"/>
        <w:jc w:val="both"/>
      </w:pPr>
      <w:r w:rsidRPr="00A13665">
        <w:t>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охранных зон линий электропередач.</w:t>
      </w:r>
    </w:p>
    <w:p w:rsidR="00F33170" w:rsidRPr="00A13665" w:rsidRDefault="00F33170" w:rsidP="00F33170">
      <w:pPr>
        <w:ind w:firstLine="567"/>
        <w:jc w:val="both"/>
      </w:pPr>
      <w:r w:rsidRPr="00A13665">
        <w:t>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охранных зон магистральных газопроводов.</w:t>
      </w:r>
    </w:p>
    <w:p w:rsidR="00F33170" w:rsidRPr="00A13665" w:rsidRDefault="00F33170" w:rsidP="00F33170">
      <w:pPr>
        <w:ind w:firstLine="567"/>
        <w:jc w:val="both"/>
      </w:pPr>
      <w:r w:rsidRPr="00A13665">
        <w:t>Для зоны Ж-4 Зоны перспективного развития индивидуальной и малоэтажной жилой застройки установлены ограничения использования земельных участков и объектов капитального строительства, применяемые для зон периодического затопления и подтопления паводками.</w:t>
      </w:r>
    </w:p>
    <w:p w:rsidR="00F33170" w:rsidRPr="00A13665" w:rsidRDefault="00F33170" w:rsidP="00F33170">
      <w:pPr>
        <w:ind w:firstLine="567"/>
        <w:jc w:val="both"/>
      </w:pPr>
    </w:p>
    <w:p w:rsidR="00F33170" w:rsidRPr="00A13665" w:rsidRDefault="00F33170" w:rsidP="00F33170">
      <w:pPr>
        <w:ind w:firstLine="567"/>
        <w:jc w:val="both"/>
      </w:pPr>
      <w:r w:rsidRPr="00A13665">
        <w:t>Примечания:</w:t>
      </w:r>
    </w:p>
    <w:p w:rsidR="00F33170" w:rsidRPr="00A13665" w:rsidRDefault="00F33170" w:rsidP="00F33170">
      <w:pPr>
        <w:ind w:firstLine="567"/>
        <w:jc w:val="both"/>
      </w:pPr>
      <w:r w:rsidRPr="00A13665">
        <w:t>1. Требования п. 4 таблицы относятся к земельным участкам отдельно стоящих домов.</w:t>
      </w:r>
    </w:p>
    <w:p w:rsidR="00F33170" w:rsidRPr="00A13665" w:rsidRDefault="00F33170" w:rsidP="00F33170">
      <w:pPr>
        <w:ind w:firstLine="567"/>
        <w:jc w:val="both"/>
      </w:pPr>
      <w:r w:rsidRPr="00A13665">
        <w:t>2. Допускается блокировка хозяйственных построек на смежных приусадебных участках по взаимному согласию домовладельцев, а также блокировка хозяйственных построек к основному строению.</w:t>
      </w:r>
    </w:p>
    <w:p w:rsidR="00F33170" w:rsidRPr="00A13665" w:rsidRDefault="00F33170" w:rsidP="00F33170">
      <w:pPr>
        <w:ind w:firstLine="567"/>
        <w:jc w:val="both"/>
      </w:pPr>
      <w:r w:rsidRPr="00A13665">
        <w:t>3. Вспомогательные строения, за исключением гаражей, размещать со стороны улицы не допускается.</w:t>
      </w:r>
    </w:p>
    <w:p w:rsidR="00F33170" w:rsidRPr="00A13665" w:rsidRDefault="00F33170" w:rsidP="00F33170">
      <w:pPr>
        <w:ind w:firstLine="567"/>
        <w:jc w:val="both"/>
      </w:pPr>
      <w:r w:rsidRPr="00A13665">
        <w:t>4. требования к ограждению земельных участков:</w:t>
      </w:r>
    </w:p>
    <w:p w:rsidR="00F33170" w:rsidRPr="00A13665" w:rsidRDefault="00F33170" w:rsidP="00F33170">
      <w:pPr>
        <w:ind w:firstLine="567"/>
        <w:jc w:val="both"/>
      </w:pPr>
      <w:r w:rsidRPr="00A13665">
        <w:t>– 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w:t>
      </w:r>
    </w:p>
    <w:p w:rsidR="00F33170" w:rsidRPr="00A13665" w:rsidRDefault="00F33170" w:rsidP="00F33170">
      <w:pPr>
        <w:ind w:firstLine="567"/>
        <w:jc w:val="both"/>
      </w:pPr>
      <w:r w:rsidRPr="00A13665">
        <w:t xml:space="preserve">– ограждения между смежными земельными участками должны быть проветриваемыми на высоту не менее </w:t>
      </w:r>
      <w:smartTag w:uri="urn:schemas-microsoft-com:office:smarttags" w:element="metricconverter">
        <w:smartTagPr>
          <w:attr w:name="ProductID" w:val="0,3 м"/>
        </w:smartTagPr>
        <w:r w:rsidRPr="00A13665">
          <w:t>0,3 м</w:t>
        </w:r>
      </w:smartTag>
      <w:r w:rsidRPr="00A13665">
        <w:t xml:space="preserve"> от уровня земли;</w:t>
      </w:r>
    </w:p>
    <w:p w:rsidR="00F33170" w:rsidRPr="00A13665" w:rsidRDefault="00F33170" w:rsidP="00F33170">
      <w:pPr>
        <w:ind w:firstLine="567"/>
        <w:jc w:val="both"/>
      </w:pPr>
      <w:r w:rsidRPr="00A13665">
        <w:t>– ограждения между смежными земельными участками не должно превышать 1,8 м от уровня земли;</w:t>
      </w:r>
    </w:p>
    <w:p w:rsidR="00F33170" w:rsidRPr="00A13665" w:rsidRDefault="00F33170" w:rsidP="00F33170">
      <w:pPr>
        <w:ind w:firstLine="567"/>
        <w:jc w:val="both"/>
      </w:pPr>
      <w:r w:rsidRPr="00A13665">
        <w:t>– характер ограждения и его высота со стороны улиц должны быть единообразными как минимум на протяжении одного квартала с обеих сторон улицы.</w:t>
      </w:r>
    </w:p>
    <w:p w:rsidR="00F33170" w:rsidRPr="00A13665" w:rsidRDefault="00F33170" w:rsidP="00F33170">
      <w:pPr>
        <w:ind w:firstLine="567"/>
        <w:jc w:val="both"/>
      </w:pPr>
      <w:r w:rsidRPr="00A13665">
        <w:t>5. 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F33170" w:rsidRPr="00A13665" w:rsidRDefault="00F33170" w:rsidP="00F33170"/>
    <w:p w:rsidR="00F33170" w:rsidRPr="00A13665" w:rsidRDefault="00F33170" w:rsidP="00F33170">
      <w:pPr>
        <w:ind w:firstLine="567"/>
        <w:rPr>
          <w:b/>
          <w:i/>
        </w:rPr>
      </w:pPr>
      <w:r w:rsidRPr="00A13665">
        <w:rPr>
          <w:b/>
          <w:i/>
        </w:rPr>
        <w:t>Статья 31. Производственно-коммунальные зоны</w:t>
      </w:r>
    </w:p>
    <w:p w:rsidR="00F33170" w:rsidRPr="00A13665" w:rsidRDefault="00F33170" w:rsidP="00F33170"/>
    <w:p w:rsidR="00F33170" w:rsidRPr="00A13665" w:rsidRDefault="00F33170" w:rsidP="00F33170">
      <w:pPr>
        <w:jc w:val="center"/>
        <w:rPr>
          <w:b/>
        </w:rPr>
      </w:pPr>
      <w:r w:rsidRPr="00A13665">
        <w:rPr>
          <w:b/>
        </w:rPr>
        <w:t>ПК – 1 Зона производственно-коммунальных объектов III класса опасности (с СЗЗ 300м)</w:t>
      </w:r>
    </w:p>
    <w:p w:rsidR="00F33170" w:rsidRPr="00A13665" w:rsidRDefault="00F33170" w:rsidP="00F33170"/>
    <w:p w:rsidR="00F33170" w:rsidRPr="00A13665" w:rsidRDefault="00F33170" w:rsidP="00F33170">
      <w:pPr>
        <w:ind w:firstLine="567"/>
        <w:jc w:val="both"/>
      </w:pPr>
      <w:r w:rsidRPr="00A13665">
        <w:t>Зона ПК-1 выделена для обеспечения правовых условий формирования коммунально-производственных предприятий и складских баз III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(санитарно-защитная зона 300</w:t>
      </w:r>
      <w:proofErr w:type="gramStart"/>
      <w:r w:rsidRPr="00A13665">
        <w:t>м )</w:t>
      </w:r>
      <w:proofErr w:type="gramEnd"/>
      <w:r w:rsidRPr="00A13665">
        <w:t>.</w:t>
      </w:r>
    </w:p>
    <w:p w:rsidR="00F33170" w:rsidRPr="00A13665" w:rsidRDefault="00F33170" w:rsidP="00F33170">
      <w:pPr>
        <w:ind w:firstLine="567"/>
        <w:jc w:val="both"/>
      </w:pPr>
      <w:r w:rsidRPr="00A13665">
        <w:lastRenderedPageBreak/>
        <w:t>1.Перечень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1.7</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Животноводство.</w:t>
            </w:r>
          </w:p>
          <w:p w:rsidR="00F33170" w:rsidRPr="00A13665" w:rsidRDefault="00F33170" w:rsidP="0058488D">
            <w:proofErr w:type="spellStart"/>
            <w:r w:rsidRPr="00A13665">
              <w:t>существление</w:t>
            </w:r>
            <w:proofErr w:type="spellEnd"/>
            <w:r w:rsidRPr="00A13665">
              <w:t xml:space="preserve">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F33170" w:rsidRPr="00A13665" w:rsidRDefault="00F33170" w:rsidP="0058488D">
            <w:r w:rsidRPr="00A13665">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1.8</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Скотоводство.</w:t>
            </w:r>
          </w:p>
          <w:p w:rsidR="00F33170" w:rsidRPr="00A13665" w:rsidRDefault="00F33170" w:rsidP="0058488D">
            <w:r w:rsidRPr="00A13665">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1.9</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Звероводство.</w:t>
            </w:r>
          </w:p>
          <w:p w:rsidR="00F33170" w:rsidRPr="00A13665" w:rsidRDefault="00F33170" w:rsidP="0058488D">
            <w:r w:rsidRPr="00A13665">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1.10</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Птицеводство.</w:t>
            </w:r>
          </w:p>
          <w:p w:rsidR="00F33170" w:rsidRPr="00A13665" w:rsidRDefault="00F33170" w:rsidP="0058488D">
            <w:r w:rsidRPr="00A13665">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Свиноводство.</w:t>
            </w:r>
          </w:p>
          <w:p w:rsidR="00F33170" w:rsidRPr="00A13665" w:rsidRDefault="00F33170" w:rsidP="0058488D">
            <w:r w:rsidRPr="00A13665">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1.12</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7" w:name="sub_112"/>
            <w:r w:rsidRPr="00A13665">
              <w:t>Пчеловодство</w:t>
            </w:r>
            <w:bookmarkEnd w:id="27"/>
            <w:r w:rsidRPr="00A13665">
              <w:t>.</w:t>
            </w:r>
          </w:p>
          <w:p w:rsidR="00F33170" w:rsidRPr="00A13665" w:rsidRDefault="00F33170" w:rsidP="0058488D">
            <w:r w:rsidRPr="00A13665">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33170" w:rsidRPr="00A13665" w:rsidRDefault="00F33170" w:rsidP="0058488D">
            <w:r w:rsidRPr="00A13665">
              <w:t>размещение ульев, иных объектов и оборудования, необходимого для пчеловодства и разведениях иных полезных насекомых;</w:t>
            </w:r>
          </w:p>
          <w:p w:rsidR="00F33170" w:rsidRPr="00A13665" w:rsidRDefault="00F33170" w:rsidP="0058488D">
            <w:r w:rsidRPr="00A13665">
              <w:t xml:space="preserve">размещение </w:t>
            </w:r>
            <w:proofErr w:type="gramStart"/>
            <w:r w:rsidRPr="00A13665">
              <w:t>сооружений</w:t>
            </w:r>
            <w:proofErr w:type="gramEnd"/>
            <w:r w:rsidRPr="00A13665">
              <w:t xml:space="preserve"> используемых для хранения и первичной переработки продукции пчеловодства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A13665">
              <w:lastRenderedPageBreak/>
              <w:t xml:space="preserve">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 xml:space="preserve">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w:t>
            </w:r>
            <w:r w:rsidRPr="00A13665">
              <w:lastRenderedPageBreak/>
              <w:t>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Заправка транспортных средств.</w:t>
            </w:r>
          </w:p>
          <w:p w:rsidR="00F33170" w:rsidRPr="00A13665" w:rsidRDefault="00F33170" w:rsidP="0058488D">
            <w:r w:rsidRPr="00A13665">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Автомобильные мойки.</w:t>
            </w:r>
          </w:p>
          <w:p w:rsidR="00F33170" w:rsidRPr="00A13665" w:rsidRDefault="00F33170" w:rsidP="0058488D">
            <w:r w:rsidRPr="00A13665">
              <w:t>Размещение автомобильных моек, а также размещение магазинов сопутствующей торговли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w:t>
            </w:r>
            <w:r w:rsidRPr="00A13665">
              <w:lastRenderedPageBreak/>
              <w:t>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8" w:name="sub_1063"/>
            <w:r w:rsidRPr="00A13665">
              <w:t>Легкая промышленность</w:t>
            </w:r>
            <w:bookmarkEnd w:id="28"/>
            <w:r w:rsidRPr="00A13665">
              <w:t>.</w:t>
            </w:r>
          </w:p>
          <w:p w:rsidR="00F33170" w:rsidRPr="00A13665" w:rsidRDefault="00F33170" w:rsidP="0058488D">
            <w:r w:rsidRPr="00A13665">
              <w:t xml:space="preserve">Размещение объектов капитального строительства, предназначенных для текстильной, </w:t>
            </w:r>
            <w:proofErr w:type="spellStart"/>
            <w:proofErr w:type="gramStart"/>
            <w:r w:rsidRPr="00A13665">
              <w:t>фарфоро</w:t>
            </w:r>
            <w:proofErr w:type="spellEnd"/>
            <w:r w:rsidRPr="00A13665">
              <w:t>-фаянсовой</w:t>
            </w:r>
            <w:proofErr w:type="gramEnd"/>
            <w:r w:rsidRPr="00A13665">
              <w:t>, электронной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w:t>
            </w:r>
            <w:smartTag w:uri="urn:schemas-microsoft-com:office:smarttags" w:element="metricconverter">
              <w:smartTagPr>
                <w:attr w:name="ProductID" w:val="300 м"/>
              </w:smartTagPr>
              <w:r w:rsidRPr="00A13665">
                <w:t>300 м,</w:t>
              </w:r>
            </w:smartTag>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6.4</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29" w:name="sub_1064"/>
            <w:r w:rsidRPr="00A13665">
              <w:t>Пищевая промышленность</w:t>
            </w:r>
            <w:bookmarkEnd w:id="29"/>
            <w:r w:rsidRPr="00A13665">
              <w:t>.</w:t>
            </w:r>
          </w:p>
          <w:p w:rsidR="00F33170" w:rsidRPr="00A13665" w:rsidRDefault="00F33170" w:rsidP="0058488D">
            <w:r w:rsidRPr="00A13665">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капитального строительства и виды использования земельных участков, отнесенные действующими санитарными нормами к объектам с </w:t>
            </w:r>
            <w:r w:rsidRPr="00A13665">
              <w:lastRenderedPageBreak/>
              <w:t xml:space="preserve">санитарно-защитной зоной не более </w:t>
            </w:r>
            <w:smartTag w:uri="urn:schemas-microsoft-com:office:smarttags" w:element="metricconverter">
              <w:smartTagPr>
                <w:attr w:name="ProductID" w:val="300 м"/>
              </w:smartTagPr>
              <w:r w:rsidRPr="00A13665">
                <w:t>300 м,</w:t>
              </w:r>
            </w:smartTag>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6.5</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0" w:name="sub_1065"/>
            <w:r w:rsidRPr="00A13665">
              <w:t>Нефтехимическая промышленность</w:t>
            </w:r>
            <w:bookmarkEnd w:id="30"/>
            <w:r w:rsidRPr="00A13665">
              <w:t>.</w:t>
            </w:r>
          </w:p>
          <w:p w:rsidR="00F33170" w:rsidRPr="00A13665" w:rsidRDefault="00F33170" w:rsidP="0058488D">
            <w:r w:rsidRPr="00A13665">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w:t>
            </w:r>
            <w:smartTag w:uri="urn:schemas-microsoft-com:office:smarttags" w:element="metricconverter">
              <w:smartTagPr>
                <w:attr w:name="ProductID" w:val="300 м"/>
              </w:smartTagPr>
              <w:r w:rsidRPr="00A13665">
                <w:t>300 м,</w:t>
              </w:r>
            </w:smartTag>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 xml:space="preserve">вспомогательные здания и сооружения, в которых осуществляются операции, технологически связанные с основным видом разрешенного использования, </w:t>
            </w:r>
            <w:r w:rsidRPr="00A13665">
              <w:lastRenderedPageBreak/>
              <w:t>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6.6</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1" w:name="sub_1066"/>
            <w:r w:rsidRPr="00A13665">
              <w:t>Строительная промышленность</w:t>
            </w:r>
            <w:bookmarkEnd w:id="31"/>
            <w:r w:rsidRPr="00A13665">
              <w:t>.</w:t>
            </w:r>
          </w:p>
          <w:p w:rsidR="00F33170" w:rsidRPr="00A13665" w:rsidRDefault="00F33170" w:rsidP="0058488D">
            <w:r w:rsidRPr="00A13665">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w:t>
            </w:r>
            <w:smartTag w:uri="urn:schemas-microsoft-com:office:smarttags" w:element="metricconverter">
              <w:smartTagPr>
                <w:attr w:name="ProductID" w:val="300 м"/>
              </w:smartTagPr>
              <w:r w:rsidRPr="00A13665">
                <w:t>300 м,</w:t>
              </w:r>
            </w:smartTag>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 xml:space="preserve">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w:t>
            </w:r>
            <w:r w:rsidRPr="00A13665">
              <w:lastRenderedPageBreak/>
              <w:t>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6.8</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6.9.1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Складские площадки.</w:t>
            </w:r>
          </w:p>
          <w:p w:rsidR="00F33170" w:rsidRPr="00A13665" w:rsidRDefault="00F33170" w:rsidP="0058488D">
            <w:r w:rsidRPr="00A13665">
              <w:t>Временное хранение, распределение и перевалка грузов (за исключением хранения стратегических запасов) на открытом воздухе</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w:t>
            </w:r>
            <w:proofErr w:type="gramStart"/>
            <w:r w:rsidRPr="00A13665">
              <w:t>);,</w:t>
            </w:r>
            <w:proofErr w:type="gramEnd"/>
            <w:r w:rsidRPr="00A13665">
              <w:t xml:space="preserve"> 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jc w:val="both"/>
      </w:pPr>
      <w:r w:rsidRPr="00A13665">
        <w:t>Примечание:</w:t>
      </w:r>
    </w:p>
    <w:p w:rsidR="00F33170" w:rsidRPr="00A13665" w:rsidRDefault="00F33170" w:rsidP="00F33170">
      <w:pPr>
        <w:ind w:firstLine="567"/>
        <w:jc w:val="both"/>
      </w:pPr>
      <w:r w:rsidRPr="00A13665">
        <w:t>Размещение объектов, для которых устанавливаются санитарно-защитные зоны допускается при условии соблюдения требований СанПиН 2.2.1/2.1.1.1200-03 "Санитарно-защитные зоны и санитарная классификация предприятий, сооружений и иных объектов" и в соответствии с Постановлением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F33170" w:rsidRPr="00A13665" w:rsidRDefault="00F33170" w:rsidP="00F33170">
      <w:pPr>
        <w:ind w:firstLine="567"/>
        <w:jc w:val="both"/>
      </w:pPr>
    </w:p>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7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1.15</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Хранение и переработка </w:t>
            </w:r>
            <w:proofErr w:type="gramStart"/>
            <w:r w:rsidRPr="00A13665">
              <w:t>сельско-хозяйственной</w:t>
            </w:r>
            <w:proofErr w:type="gramEnd"/>
            <w:r w:rsidRPr="00A13665">
              <w:t xml:space="preserve"> продукции.</w:t>
            </w:r>
          </w:p>
          <w:p w:rsidR="00F33170" w:rsidRPr="00A13665" w:rsidRDefault="00F33170" w:rsidP="0058488D">
            <w:r w:rsidRPr="00A13665">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Хранение автотранспорта. </w:t>
            </w:r>
          </w:p>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2" w:name="sub_1721"/>
            <w:r w:rsidRPr="00A13665">
              <w:t>Размещение автомобильных дорог</w:t>
            </w:r>
            <w:bookmarkEnd w:id="32"/>
            <w:r w:rsidRPr="00A13665">
              <w:t>.</w:t>
            </w:r>
          </w:p>
          <w:p w:rsidR="00F33170" w:rsidRPr="00A13665" w:rsidRDefault="00F33170" w:rsidP="0058488D">
            <w:r w:rsidRPr="00A13665">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A13665">
                <w:t>кодами 2.7.1</w:t>
              </w:r>
            </w:hyperlink>
            <w:r w:rsidRPr="00A13665">
              <w:t xml:space="preserve">, </w:t>
            </w:r>
            <w:hyperlink w:anchor="sub_1049" w:history="1">
              <w:r w:rsidRPr="00A13665">
                <w:t>4.9</w:t>
              </w:r>
            </w:hyperlink>
            <w:r w:rsidRPr="00A13665">
              <w:t xml:space="preserve">, </w:t>
            </w:r>
            <w:hyperlink w:anchor="sub_1723" w:history="1">
              <w:r w:rsidRPr="00A13665">
                <w:t>7.2.3</w:t>
              </w:r>
            </w:hyperlink>
            <w:r w:rsidRPr="00A13665">
              <w:t>, а также некапитальных сооружений, предназначенных для охраны транспортных средств;</w:t>
            </w:r>
          </w:p>
          <w:p w:rsidR="00F33170" w:rsidRPr="00A13665" w:rsidRDefault="00F33170" w:rsidP="0058488D">
            <w:r w:rsidRPr="00A13665">
              <w:t>размещение объектов, предназначенных для размещения постов органов внутренних дел, ответственных за безопасность дорожного движения</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w:t>
            </w:r>
            <w:r w:rsidRPr="00A13665">
              <w:lastRenderedPageBreak/>
              <w:t>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и максимальная площади </w:t>
            </w:r>
            <w:proofErr w:type="gramStart"/>
            <w:r w:rsidRPr="00A13665">
              <w:t>земельных  участков</w:t>
            </w:r>
            <w:proofErr w:type="gramEnd"/>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50 м"/>
              </w:smartTagPr>
              <w:r w:rsidRPr="00A13665">
                <w:t>50 м</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Минимальное количество мест на погрузочно-разгрузочных площадках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процент застройки в границах земельного участка</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80%</w:t>
            </w:r>
          </w:p>
        </w:tc>
      </w:tr>
    </w:tbl>
    <w:p w:rsidR="00F33170" w:rsidRPr="00A13665" w:rsidRDefault="00F33170" w:rsidP="00F33170"/>
    <w:p w:rsidR="00F33170" w:rsidRPr="00A13665" w:rsidRDefault="00F33170" w:rsidP="00F33170">
      <w:pPr>
        <w:ind w:firstLine="567"/>
        <w:jc w:val="both"/>
      </w:pPr>
      <w:r w:rsidRPr="00A13665">
        <w:t>Ограничения использования земельных участков и объектов капитального строительства не подлежат установлению.</w:t>
      </w:r>
    </w:p>
    <w:p w:rsidR="00F33170" w:rsidRPr="00A13665" w:rsidRDefault="00F33170" w:rsidP="00F33170"/>
    <w:p w:rsidR="00F33170" w:rsidRPr="00A13665" w:rsidRDefault="00F33170" w:rsidP="00F33170">
      <w:pPr>
        <w:jc w:val="center"/>
        <w:rPr>
          <w:b/>
        </w:rPr>
      </w:pPr>
      <w:r w:rsidRPr="00A13665">
        <w:rPr>
          <w:b/>
        </w:rPr>
        <w:t xml:space="preserve">ПК – </w:t>
      </w:r>
      <w:proofErr w:type="gramStart"/>
      <w:r w:rsidRPr="00A13665">
        <w:rPr>
          <w:b/>
        </w:rPr>
        <w:t>2  Зона</w:t>
      </w:r>
      <w:proofErr w:type="gramEnd"/>
      <w:r w:rsidRPr="00A13665">
        <w:rPr>
          <w:b/>
        </w:rPr>
        <w:t xml:space="preserve"> производственно-коммунальных объектов IV класса опасности ( с СЗЗ 100м)</w:t>
      </w:r>
    </w:p>
    <w:p w:rsidR="00F33170" w:rsidRPr="00A13665" w:rsidRDefault="00F33170" w:rsidP="00F33170"/>
    <w:p w:rsidR="00F33170" w:rsidRPr="00A13665" w:rsidRDefault="00F33170" w:rsidP="00F33170">
      <w:pPr>
        <w:ind w:firstLine="567"/>
        <w:jc w:val="both"/>
      </w:pPr>
      <w:r w:rsidRPr="00A13665">
        <w:t>Зона ПК-2 выделена для обеспечения правовых условий формирования коммунально-производственных предприятий и складских баз IV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(санитарно-защитная зона 100м).</w:t>
      </w:r>
    </w:p>
    <w:p w:rsidR="00F33170" w:rsidRPr="00A13665" w:rsidRDefault="00F33170" w:rsidP="00F33170">
      <w:pPr>
        <w:ind w:firstLine="567"/>
        <w:jc w:val="both"/>
      </w:pPr>
      <w:r w:rsidRPr="00A13665">
        <w:t>1.Перечень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1.10</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Птицеводство.</w:t>
            </w:r>
          </w:p>
          <w:p w:rsidR="00F33170" w:rsidRPr="00A13665" w:rsidRDefault="00F33170" w:rsidP="0058488D">
            <w:r w:rsidRPr="00A13665">
              <w:t xml:space="preserve">Осуществление хозяйственной деятельности, связанной с разведением </w:t>
            </w:r>
            <w:r w:rsidRPr="00A13665">
              <w:lastRenderedPageBreak/>
              <w:t>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lastRenderedPageBreak/>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1.12</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Пчеловодство.</w:t>
            </w:r>
          </w:p>
          <w:p w:rsidR="00F33170" w:rsidRPr="00A13665" w:rsidRDefault="00F33170" w:rsidP="0058488D">
            <w:r w:rsidRPr="00A13665">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33170" w:rsidRPr="00A13665" w:rsidRDefault="00F33170" w:rsidP="0058488D">
            <w:r w:rsidRPr="00A13665">
              <w:t>размещение ульев, иных объектов и оборудования, необходимого для пчеловодства и разведениях иных полезных насекомых;</w:t>
            </w:r>
          </w:p>
          <w:p w:rsidR="00F33170" w:rsidRPr="00A13665" w:rsidRDefault="00F33170" w:rsidP="0058488D">
            <w:r w:rsidRPr="00A13665">
              <w:t xml:space="preserve">размещение </w:t>
            </w:r>
            <w:proofErr w:type="gramStart"/>
            <w:r w:rsidRPr="00A13665">
              <w:t>сооружений</w:t>
            </w:r>
            <w:proofErr w:type="gramEnd"/>
            <w:r w:rsidRPr="00A13665">
              <w:t xml:space="preserve"> используемых для хранения и первичной переработки продукции пчеловодства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w:t>
            </w:r>
            <w:r w:rsidRPr="00A13665">
              <w:lastRenderedPageBreak/>
              <w:t>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автостоянки, гаражи служебного автотранспорта, сооружения локального инженерного </w:t>
            </w:r>
            <w:r w:rsidRPr="00A13665">
              <w:lastRenderedPageBreak/>
              <w:t>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4.9.1.3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Автомобильные мойки.</w:t>
            </w:r>
          </w:p>
          <w:p w:rsidR="00F33170" w:rsidRPr="00A13665" w:rsidRDefault="00F33170" w:rsidP="0058488D">
            <w:r w:rsidRPr="00A13665">
              <w:t>Размещение автомобильных моек, а также размещение магазинов сопутствующей торговли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4.9.1.4</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Ремонт автомобилей.</w:t>
            </w:r>
          </w:p>
          <w:p w:rsidR="00F33170" w:rsidRPr="00A13665" w:rsidRDefault="00F33170" w:rsidP="0058488D">
            <w:r w:rsidRPr="00A13665">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Легкая промышленность.</w:t>
            </w:r>
          </w:p>
          <w:p w:rsidR="00F33170" w:rsidRPr="00A13665" w:rsidRDefault="00F33170" w:rsidP="0058488D">
            <w:r w:rsidRPr="00A13665">
              <w:t xml:space="preserve">Размещение объектов капитального строительства, предназначенных для текстильной, </w:t>
            </w:r>
            <w:proofErr w:type="spellStart"/>
            <w:proofErr w:type="gramStart"/>
            <w:r w:rsidRPr="00A13665">
              <w:t>фарфоро</w:t>
            </w:r>
            <w:proofErr w:type="spellEnd"/>
            <w:r w:rsidRPr="00A13665">
              <w:t>-фаянсовой</w:t>
            </w:r>
            <w:proofErr w:type="gramEnd"/>
            <w:r w:rsidRPr="00A13665">
              <w:t>, электронной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100 м,</w:t>
            </w:r>
          </w:p>
          <w:p w:rsidR="00F33170" w:rsidRPr="00A13665" w:rsidRDefault="00F33170" w:rsidP="0058488D">
            <w:r w:rsidRPr="00A13665">
              <w:lastRenderedPageBreak/>
              <w:t>гостевые автостоянки, административно-бытовые здания,</w:t>
            </w:r>
          </w:p>
          <w:p w:rsidR="00F33170" w:rsidRPr="00A13665" w:rsidRDefault="00F33170" w:rsidP="0058488D">
            <w:r w:rsidRPr="00A13665">
              <w:t>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6.4</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Пищевая промышленность.</w:t>
            </w:r>
          </w:p>
          <w:p w:rsidR="00F33170" w:rsidRPr="00A13665" w:rsidRDefault="00F33170" w:rsidP="0058488D">
            <w:r w:rsidRPr="00A13665">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100 м,</w:t>
            </w:r>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 xml:space="preserve">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w:t>
            </w:r>
            <w:r w:rsidRPr="00A13665">
              <w:lastRenderedPageBreak/>
              <w:t>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6.6</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Строительная промышленность.</w:t>
            </w:r>
          </w:p>
          <w:p w:rsidR="00F33170" w:rsidRPr="00A13665" w:rsidRDefault="00F33170" w:rsidP="0058488D">
            <w:r w:rsidRPr="00A13665">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100 м,</w:t>
            </w:r>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6.8</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6.9.1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Складские площадки.</w:t>
            </w:r>
          </w:p>
          <w:p w:rsidR="00F33170" w:rsidRPr="00A13665" w:rsidRDefault="00F33170" w:rsidP="0058488D">
            <w:r w:rsidRPr="00A13665">
              <w:t>Временное хранение, распределение и перевалка грузов (за исключением хранения стратегических запасов) на открытом воздухе</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Pr>
        <w:ind w:firstLine="567"/>
        <w:jc w:val="both"/>
      </w:pPr>
      <w:r w:rsidRPr="00A13665">
        <w:t>Примечание:</w:t>
      </w:r>
    </w:p>
    <w:p w:rsidR="00F33170" w:rsidRPr="00A13665" w:rsidRDefault="00F33170" w:rsidP="00F33170">
      <w:pPr>
        <w:ind w:firstLine="567"/>
        <w:jc w:val="both"/>
      </w:pPr>
      <w:r w:rsidRPr="00A13665">
        <w:t>Размещение объектов, для которых устанавливаются санитарно-защитные зоны допускается при условии соблюдения требований СанПиН 2.2.1/2.1.1.1200-03 "Санитарно-защитные зоны и санитарная классификация предприятий, сооружений и иных объектов" и в соответствии с Постановлением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F33170" w:rsidRPr="00A13665" w:rsidRDefault="00F33170" w:rsidP="00F33170">
      <w:pPr>
        <w:ind w:firstLine="567"/>
        <w:jc w:val="both"/>
      </w:pPr>
    </w:p>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7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1.15</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Хранение и переработка </w:t>
            </w:r>
            <w:proofErr w:type="gramStart"/>
            <w:r w:rsidRPr="00A13665">
              <w:t>сельско-хозяйственной</w:t>
            </w:r>
            <w:proofErr w:type="gramEnd"/>
            <w:r w:rsidRPr="00A13665">
              <w:t xml:space="preserve"> продукции.</w:t>
            </w:r>
          </w:p>
          <w:p w:rsidR="00F33170" w:rsidRPr="00A13665" w:rsidRDefault="00F33170" w:rsidP="0058488D">
            <w:r w:rsidRPr="00A13665">
              <w:t xml:space="preserve">Размещение зданий, сооружений, используемых для производства, хранения, </w:t>
            </w:r>
            <w:r w:rsidRPr="00A13665">
              <w:lastRenderedPageBreak/>
              <w:t>первичной и глубокой переработки сельскохозяйственной продукции</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lastRenderedPageBreak/>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2.7.1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Хранение автотранспорта.</w:t>
            </w:r>
          </w:p>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технического, инженерно-технического обеспечения </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6.5</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Нефтехимическая промышленность.</w:t>
            </w:r>
          </w:p>
          <w:p w:rsidR="00F33170" w:rsidRPr="00A13665" w:rsidRDefault="00F33170" w:rsidP="0058488D">
            <w:r w:rsidRPr="00A13665">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100 м,</w:t>
            </w:r>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 xml:space="preserve">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w:t>
            </w:r>
            <w:r w:rsidRPr="00A13665">
              <w:lastRenderedPageBreak/>
              <w:t>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7.2.1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автомобильных дорог.</w:t>
            </w:r>
          </w:p>
          <w:p w:rsidR="00F33170" w:rsidRPr="00A13665" w:rsidRDefault="00F33170" w:rsidP="0058488D">
            <w:r w:rsidRPr="00A13665">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A13665">
                <w:t>кодами 2.7.1</w:t>
              </w:r>
            </w:hyperlink>
            <w:r w:rsidRPr="00A13665">
              <w:t xml:space="preserve">, </w:t>
            </w:r>
            <w:hyperlink w:anchor="sub_1049" w:history="1">
              <w:r w:rsidRPr="00A13665">
                <w:t>4.9</w:t>
              </w:r>
            </w:hyperlink>
            <w:r w:rsidRPr="00A13665">
              <w:t xml:space="preserve">, </w:t>
            </w:r>
            <w:hyperlink w:anchor="sub_1723" w:history="1">
              <w:r w:rsidRPr="00A13665">
                <w:t>7.2.3</w:t>
              </w:r>
            </w:hyperlink>
            <w:r w:rsidRPr="00A13665">
              <w:t>, а также некапитальных сооружений, предназначенных для охраны транспортных средств;</w:t>
            </w:r>
          </w:p>
          <w:p w:rsidR="00F33170" w:rsidRPr="00A13665" w:rsidRDefault="00F33170" w:rsidP="0058488D">
            <w:r w:rsidRPr="00A13665">
              <w:t>размещение объектов, предназначенных для размещения постов органов внутренних дел, ответственных за безопасность дорожного движения</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Минимальная и максимальная площади </w:t>
            </w:r>
            <w:proofErr w:type="gramStart"/>
            <w:r w:rsidRPr="00A13665">
              <w:t>земельных  участков</w:t>
            </w:r>
            <w:proofErr w:type="gramEnd"/>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Минимальные отступы зданий,</w:t>
            </w:r>
          </w:p>
          <w:p w:rsidR="00F33170" w:rsidRPr="00A13665" w:rsidRDefault="00F33170" w:rsidP="0058488D">
            <w:r w:rsidRPr="00A13665">
              <w:t>строений, сооружений от границ</w:t>
            </w:r>
          </w:p>
          <w:p w:rsidR="00F33170" w:rsidRPr="00A13665" w:rsidRDefault="00F33170" w:rsidP="0058488D">
            <w:r w:rsidRPr="00A13665">
              <w:lastRenderedPageBreak/>
              <w:t>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Максимальная высота</w:t>
            </w:r>
          </w:p>
          <w:p w:rsidR="00F33170" w:rsidRPr="00A13665" w:rsidRDefault="00F33170" w:rsidP="0058488D">
            <w:r w:rsidRPr="00A13665">
              <w:t>надземной части зданий, строений,</w:t>
            </w:r>
          </w:p>
          <w:p w:rsidR="00F33170" w:rsidRPr="00A13665" w:rsidRDefault="00F33170" w:rsidP="0058488D">
            <w:r w:rsidRPr="00A13665">
              <w:t>сооружений на территории</w:t>
            </w:r>
          </w:p>
          <w:p w:rsidR="00F33170" w:rsidRPr="00A13665" w:rsidRDefault="00F33170" w:rsidP="0058488D">
            <w:r w:rsidRPr="00A13665">
              <w:t>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smartTag w:uri="urn:schemas-microsoft-com:office:smarttags" w:element="metricconverter">
              <w:smartTagPr>
                <w:attr w:name="ProductID" w:val="50 м"/>
              </w:smartTagPr>
              <w:r w:rsidRPr="00A13665">
                <w:t>50 м</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Минимальная доля озеленённой</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Минимальное количество мест на погрузочно-разгрузочных площадках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процент застройки в границах земельного участка</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80%</w:t>
            </w:r>
          </w:p>
        </w:tc>
      </w:tr>
    </w:tbl>
    <w:p w:rsidR="00F33170" w:rsidRPr="00A13665" w:rsidRDefault="00F33170" w:rsidP="00F33170"/>
    <w:p w:rsidR="00F33170" w:rsidRPr="00A13665" w:rsidRDefault="00F33170" w:rsidP="00F33170">
      <w:pPr>
        <w:ind w:firstLine="567"/>
        <w:jc w:val="both"/>
      </w:pPr>
      <w:r w:rsidRPr="00A13665">
        <w:t>Ограничения использования земельных участков и объектов капитального строительства не подлежат установлению.</w:t>
      </w:r>
    </w:p>
    <w:p w:rsidR="00F33170" w:rsidRPr="00A13665" w:rsidRDefault="00F33170" w:rsidP="00F33170"/>
    <w:p w:rsidR="00F33170" w:rsidRPr="00A13665" w:rsidRDefault="00F33170" w:rsidP="00F33170">
      <w:pPr>
        <w:jc w:val="center"/>
        <w:rPr>
          <w:b/>
        </w:rPr>
      </w:pPr>
      <w:r w:rsidRPr="00A13665">
        <w:rPr>
          <w:b/>
        </w:rPr>
        <w:t>ПК – 3. Зона производственно-коммунальных объектов V класса опасности (с СЗЗ 50м)</w:t>
      </w:r>
    </w:p>
    <w:p w:rsidR="00F33170" w:rsidRPr="00A13665" w:rsidRDefault="00F33170" w:rsidP="00F33170"/>
    <w:p w:rsidR="00F33170" w:rsidRPr="00A13665" w:rsidRDefault="00F33170" w:rsidP="00F33170">
      <w:pPr>
        <w:ind w:firstLine="567"/>
        <w:jc w:val="both"/>
      </w:pPr>
      <w:r w:rsidRPr="00A13665">
        <w:t>Зона ПК-3 выделена для обеспечения правовых условий формирования коммунально-производственных предприятий и складских баз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(санитарно-защитная зона 50м).</w:t>
      </w:r>
    </w:p>
    <w:p w:rsidR="00F33170" w:rsidRPr="00A13665" w:rsidRDefault="00F33170" w:rsidP="00F33170">
      <w:pPr>
        <w:ind w:firstLine="567"/>
        <w:jc w:val="both"/>
      </w:pPr>
      <w:r w:rsidRPr="00A13665">
        <w:t>1.Перечень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3" w:name="sub_113"/>
            <w:r w:rsidRPr="00A13665">
              <w:t>Рыбоводство</w:t>
            </w:r>
            <w:bookmarkEnd w:id="33"/>
            <w:r w:rsidRPr="00A13665">
              <w:t>.</w:t>
            </w:r>
          </w:p>
          <w:p w:rsidR="00F33170" w:rsidRPr="00A13665" w:rsidRDefault="00F33170" w:rsidP="0058488D">
            <w:r w:rsidRPr="00A13665">
              <w:t>Осуществление хозяйственной деятельности, связанной с разведением и (или) содержанием, выращиванием объектов рыбоводства (</w:t>
            </w:r>
            <w:proofErr w:type="spellStart"/>
            <w:r w:rsidRPr="00A13665">
              <w:t>аквакультуры</w:t>
            </w:r>
            <w:proofErr w:type="spellEnd"/>
            <w:r w:rsidRPr="00A13665">
              <w:t>); размещение зданий, сооружений, оборудования, необходимых для осуществления рыбоводства (</w:t>
            </w:r>
            <w:proofErr w:type="spellStart"/>
            <w:r w:rsidRPr="00A13665">
              <w:t>аквакультуры</w:t>
            </w:r>
            <w:proofErr w:type="spellEnd"/>
            <w:r w:rsidRPr="00A13665">
              <w:t>)</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w:t>
            </w:r>
            <w:r w:rsidRPr="00A13665">
              <w:lastRenderedPageBreak/>
              <w:t xml:space="preserve">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 xml:space="preserve">Гостевые автостоянки, площадки для сбора мусора, гаражи ведомственных </w:t>
            </w:r>
            <w:r w:rsidRPr="00A13665">
              <w:lastRenderedPageBreak/>
              <w:t>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3.1.2</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Административные здания организаций, обеспечивающих предоставление коммунальных услуг.</w:t>
            </w:r>
          </w:p>
          <w:p w:rsidR="00F33170" w:rsidRPr="00A13665" w:rsidRDefault="00F33170" w:rsidP="0058488D">
            <w:r w:rsidRPr="00A13665">
              <w:t xml:space="preserve">Размещение зданий, предназначенных для приема физических и юридических лиц в связи с предоставлением им коммунальных услуг </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услуг связи.</w:t>
            </w:r>
          </w:p>
          <w:p w:rsidR="00F33170" w:rsidRPr="00A13665" w:rsidRDefault="00F33170" w:rsidP="0058488D">
            <w:r w:rsidRPr="00A13665">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w:t>
            </w:r>
            <w:r w:rsidRPr="00A13665">
              <w:lastRenderedPageBreak/>
              <w:t>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дорожного </w:t>
            </w:r>
            <w:proofErr w:type="gramStart"/>
            <w:r w:rsidRPr="00A13665">
              <w:t>сервиса .</w:t>
            </w:r>
            <w:proofErr w:type="gramEnd"/>
          </w:p>
          <w:p w:rsidR="00F33170" w:rsidRPr="00A13665" w:rsidRDefault="00F33170" w:rsidP="0058488D">
            <w:r w:rsidRPr="00A13665">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rsidR="00F33170" w:rsidRPr="00A13665" w:rsidRDefault="00F33170" w:rsidP="0058488D">
            <w:r w:rsidRPr="00A13665">
              <w:t>с кодами 4.9.1.1-4.9.1.4</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4.9.1.3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Автомобильные мойки.</w:t>
            </w:r>
          </w:p>
          <w:p w:rsidR="00F33170" w:rsidRPr="00A13665" w:rsidRDefault="00F33170" w:rsidP="0058488D">
            <w:r w:rsidRPr="00A13665">
              <w:lastRenderedPageBreak/>
              <w:t>Размещение автомобильных моек, а также размещение магазинов сопутствующей торговли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объекты </w:t>
            </w:r>
            <w:r w:rsidRPr="00A13665">
              <w:lastRenderedPageBreak/>
              <w:t>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4.9.1.4</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Ремонт автомобилей.</w:t>
            </w:r>
          </w:p>
          <w:p w:rsidR="00F33170" w:rsidRPr="00A13665" w:rsidRDefault="00F33170" w:rsidP="0058488D">
            <w:r w:rsidRPr="00A13665">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5.4</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Причалы для маломерных судов.</w:t>
            </w:r>
          </w:p>
          <w:p w:rsidR="00F33170" w:rsidRPr="00A13665" w:rsidRDefault="00F33170" w:rsidP="0058488D">
            <w:r w:rsidRPr="00A13665">
              <w:t>Размещение сооружений, предназначенных для причаливания, хранения и обслуживания яхт, катеров, лодок и других маломерных судов</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Легкая промышленность.</w:t>
            </w:r>
          </w:p>
          <w:p w:rsidR="00F33170" w:rsidRPr="00A13665" w:rsidRDefault="00F33170" w:rsidP="0058488D">
            <w:r w:rsidRPr="00A13665">
              <w:t xml:space="preserve">Размещение объектов капитального строительства, предназначенных для текстильной, </w:t>
            </w:r>
            <w:proofErr w:type="spellStart"/>
            <w:proofErr w:type="gramStart"/>
            <w:r w:rsidRPr="00A13665">
              <w:t>фарфоро</w:t>
            </w:r>
            <w:proofErr w:type="spellEnd"/>
            <w:r w:rsidRPr="00A13665">
              <w:t>-фаянсовой</w:t>
            </w:r>
            <w:proofErr w:type="gramEnd"/>
            <w:r w:rsidRPr="00A13665">
              <w:t>, электронной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капитального строительства и виды использования земельных участков, отнесенные действующими санитарными нормами </w:t>
            </w:r>
            <w:r w:rsidRPr="00A13665">
              <w:lastRenderedPageBreak/>
              <w:t>к объектам с санитарно-защитной зоной не более 50 м,</w:t>
            </w:r>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6.4</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Пищевая промышленность.</w:t>
            </w:r>
          </w:p>
          <w:p w:rsidR="00F33170" w:rsidRPr="00A13665" w:rsidRDefault="00F33170" w:rsidP="0058488D">
            <w:r w:rsidRPr="00A13665">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50 м,</w:t>
            </w:r>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 xml:space="preserve">вспомогательные здания и сооружения, в которых осуществляются операции, технологически связанные с основным видом разрешенного </w:t>
            </w:r>
            <w:r w:rsidRPr="00A13665">
              <w:lastRenderedPageBreak/>
              <w:t>использования, площадки для сбора бытового мусора и производственных отходов, объекты технического, инженерно-технического обеспечения, скважины 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6.8</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6.9.1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Складские площадки.</w:t>
            </w:r>
          </w:p>
          <w:p w:rsidR="00F33170" w:rsidRPr="00A13665" w:rsidRDefault="00F33170" w:rsidP="0058488D">
            <w:r w:rsidRPr="00A13665">
              <w:t>Временное хранение, распределение и перевалка грузов (за исключением хранения стратегических запасов) на открытом воздухе</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транспорт.</w:t>
            </w:r>
          </w:p>
          <w:p w:rsidR="00F33170" w:rsidRPr="00A13665" w:rsidRDefault="00F33170" w:rsidP="0058488D">
            <w:r w:rsidRPr="00A13665">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w:t>
            </w:r>
          </w:p>
          <w:p w:rsidR="00F33170" w:rsidRPr="00A13665" w:rsidRDefault="00F33170" w:rsidP="0058488D"/>
        </w:tc>
      </w:tr>
    </w:tbl>
    <w:p w:rsidR="00F33170" w:rsidRPr="00A13665" w:rsidRDefault="00F33170" w:rsidP="00F33170"/>
    <w:p w:rsidR="00F33170" w:rsidRPr="00A13665" w:rsidRDefault="00F33170" w:rsidP="00F33170">
      <w:pPr>
        <w:ind w:firstLine="567"/>
        <w:jc w:val="both"/>
      </w:pPr>
      <w:r w:rsidRPr="00A13665">
        <w:t>Примечание:</w:t>
      </w:r>
    </w:p>
    <w:p w:rsidR="00F33170" w:rsidRPr="00A13665" w:rsidRDefault="00F33170" w:rsidP="00F33170">
      <w:pPr>
        <w:ind w:firstLine="567"/>
        <w:jc w:val="both"/>
      </w:pPr>
      <w:r w:rsidRPr="00A13665">
        <w:t>Размещение объектов, для которых устанавливаются санитарно-защитные зоны допускается при условии соблюдения требований СанПиН 2.2.1/2.1.1.1200-03 "Санитарно-защитные зоны и санитарная классификация предприятий, сооружений и иных объектов" и в соответствии с Постановлением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F33170" w:rsidRPr="00A13665" w:rsidRDefault="00F33170" w:rsidP="00F33170">
      <w:pPr>
        <w:ind w:firstLine="567"/>
        <w:jc w:val="both"/>
      </w:pPr>
    </w:p>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7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1.15</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Хранение и переработка </w:t>
            </w:r>
            <w:proofErr w:type="gramStart"/>
            <w:r w:rsidRPr="00A13665">
              <w:t>сельско-хозяйственной</w:t>
            </w:r>
            <w:proofErr w:type="gramEnd"/>
            <w:r w:rsidRPr="00A13665">
              <w:t xml:space="preserve"> продукции.</w:t>
            </w:r>
          </w:p>
          <w:p w:rsidR="00F33170" w:rsidRPr="00A13665" w:rsidRDefault="00F33170" w:rsidP="0058488D">
            <w:r w:rsidRPr="00A13665">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2.7.1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Хранение автотранспорта.</w:t>
            </w:r>
          </w:p>
          <w:p w:rsidR="00F33170" w:rsidRPr="00A13665" w:rsidRDefault="00F33170" w:rsidP="0058488D">
            <w:r w:rsidRPr="00A13665">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t>машино</w:t>
            </w:r>
            <w:proofErr w:type="spellEnd"/>
            <w:r w:rsidRPr="00A13665">
              <w:t>-места, за исключением гаражей, размещение которых предусмотрено содержанием видов разрешенного использования с кодами 2.7.2, 4.9</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5.1.5</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спорт.</w:t>
            </w:r>
          </w:p>
          <w:p w:rsidR="00F33170" w:rsidRPr="00A13665" w:rsidRDefault="00F33170" w:rsidP="0058488D">
            <w:r w:rsidRPr="00A13665">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5.3</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4" w:name="sub_1053"/>
            <w:r w:rsidRPr="00A13665">
              <w:t>Охота и рыбалка</w:t>
            </w:r>
            <w:bookmarkEnd w:id="34"/>
            <w:r w:rsidRPr="00A13665">
              <w:t>.</w:t>
            </w:r>
          </w:p>
          <w:p w:rsidR="00F33170" w:rsidRPr="00A13665" w:rsidRDefault="00F33170" w:rsidP="0058488D">
            <w:r w:rsidRPr="00A13665">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6.6</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Строительная промышленность.</w:t>
            </w:r>
          </w:p>
          <w:p w:rsidR="00F33170" w:rsidRPr="00A13665" w:rsidRDefault="00F33170" w:rsidP="0058488D">
            <w:r w:rsidRPr="00A13665">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капитального строительства и виды использования земельных участков, отнесенные действующими санитарными нормами к объектам с санитарно-защитной зоной не более </w:t>
            </w:r>
            <w:smartTag w:uri="urn:schemas-microsoft-com:office:smarttags" w:element="metricconverter">
              <w:smartTagPr>
                <w:attr w:name="ProductID" w:val="300 м"/>
              </w:smartTagPr>
              <w:r w:rsidRPr="00A13665">
                <w:t>300 м,</w:t>
              </w:r>
            </w:smartTag>
          </w:p>
          <w:p w:rsidR="00F33170" w:rsidRPr="00A13665" w:rsidRDefault="00F33170" w:rsidP="0058488D">
            <w:r w:rsidRPr="00A13665">
              <w:t>гостевые автостоянки, административно-бытовые здания,</w:t>
            </w:r>
          </w:p>
          <w:p w:rsidR="00F33170" w:rsidRPr="00A13665" w:rsidRDefault="00F33170" w:rsidP="0058488D">
            <w:r w:rsidRPr="00A13665">
              <w:t xml:space="preserve">вспомогательные здания и сооружения, в которых осуществляются операции, технологически связанные с основным видом разрешенного использования, площадки для сбора бытового мусора и производственных отходов, объекты технического, инженерно-технического обеспечения, скважины </w:t>
            </w:r>
            <w:r w:rsidRPr="00A13665">
              <w:lastRenderedPageBreak/>
              <w:t>для забора воды на питьевые и хозяйственные нужды,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7.2.1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автомобильных дорог.</w:t>
            </w:r>
          </w:p>
          <w:p w:rsidR="00F33170" w:rsidRPr="00A13665" w:rsidRDefault="00F33170" w:rsidP="0058488D">
            <w:r w:rsidRPr="00A13665">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A13665">
                <w:t>кодами 2.7.1</w:t>
              </w:r>
            </w:hyperlink>
            <w:r w:rsidRPr="00A13665">
              <w:t xml:space="preserve">, </w:t>
            </w:r>
            <w:hyperlink w:anchor="sub_1049" w:history="1">
              <w:r w:rsidRPr="00A13665">
                <w:t>4.9</w:t>
              </w:r>
            </w:hyperlink>
            <w:r w:rsidRPr="00A13665">
              <w:t xml:space="preserve">, </w:t>
            </w:r>
            <w:hyperlink w:anchor="sub_1723" w:history="1">
              <w:r w:rsidRPr="00A13665">
                <w:t>7.2.3</w:t>
              </w:r>
            </w:hyperlink>
            <w:r w:rsidRPr="00A13665">
              <w:t>, а также некапитальных сооружений, предназначенных для охраны транспортных средств;</w:t>
            </w:r>
          </w:p>
          <w:p w:rsidR="00F33170" w:rsidRPr="00A13665" w:rsidRDefault="00F33170" w:rsidP="0058488D">
            <w:r w:rsidRPr="00A13665">
              <w:t>размещение объектов, предназначенных для размещения постов органов внутренних дел, ответственных за безопасность дорожного движения</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Обслуживание перевозок пассажиров.</w:t>
            </w:r>
          </w:p>
          <w:p w:rsidR="00F33170" w:rsidRPr="00A13665" w:rsidRDefault="00F33170" w:rsidP="0058488D">
            <w:r w:rsidRPr="00A13665">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Информационные площадки, объекты благоустройства, </w:t>
            </w:r>
            <w:proofErr w:type="spellStart"/>
            <w:r w:rsidRPr="00A13665">
              <w:t>отстойно</w:t>
            </w:r>
            <w:proofErr w:type="spellEnd"/>
            <w:r w:rsidRPr="00A13665">
              <w:t xml:space="preserve">-разворотные площадки общественного транспорта, размещение стоянок для автомобилей </w:t>
            </w:r>
            <w:proofErr w:type="gramStart"/>
            <w:r w:rsidRPr="00A13665">
              <w:t>сотрудников,  гостевые</w:t>
            </w:r>
            <w:proofErr w:type="gramEnd"/>
            <w:r w:rsidRPr="00A13665">
              <w:t xml:space="preserve">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 xml:space="preserve">Размещение декоративных, технических, планировочных, конструктивных устройств, элементов озеленения, </w:t>
            </w:r>
            <w:r w:rsidRPr="00A13665">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информационные площадки, площадки для сбора мусора, </w:t>
            </w:r>
            <w:r w:rsidRPr="00A13665">
              <w:lastRenderedPageBreak/>
              <w:t>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pPr>
        <w:ind w:firstLine="567"/>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w:t>
            </w:r>
            <w:smartTag w:uri="urn:schemas-microsoft-com:office:smarttags" w:element="metricconverter">
              <w:smartTagPr>
                <w:attr w:name="ProductID" w:val="30 м"/>
              </w:smartTagPr>
              <w:r w:rsidRPr="00A13665">
                <w:t>30 м</w:t>
              </w:r>
            </w:smartTag>
            <w:r w:rsidRPr="00A13665">
              <w:t>.</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Минимальное количество мест на погрузочно-разгрузочных площадках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8</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процент застройки в границах земельного участка</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80%</w:t>
            </w:r>
          </w:p>
        </w:tc>
      </w:tr>
    </w:tbl>
    <w:p w:rsidR="00F33170" w:rsidRPr="00A13665" w:rsidRDefault="00F33170" w:rsidP="00F33170"/>
    <w:p w:rsidR="00F33170" w:rsidRPr="00A13665" w:rsidRDefault="00F33170" w:rsidP="00F33170">
      <w:pPr>
        <w:spacing w:after="200" w:line="276" w:lineRule="auto"/>
      </w:pPr>
      <w:r w:rsidRPr="00A13665">
        <w:br w:type="page"/>
      </w:r>
    </w:p>
    <w:p w:rsidR="00F33170" w:rsidRPr="00A13665" w:rsidRDefault="00F33170" w:rsidP="00F33170">
      <w:pPr>
        <w:jc w:val="center"/>
        <w:rPr>
          <w:b/>
        </w:rPr>
      </w:pPr>
      <w:r w:rsidRPr="00A13665">
        <w:rPr>
          <w:b/>
        </w:rPr>
        <w:lastRenderedPageBreak/>
        <w:t>ПК – 4. Зона пожарных депо</w:t>
      </w:r>
    </w:p>
    <w:p w:rsidR="00F33170" w:rsidRPr="00A13665" w:rsidRDefault="00F33170" w:rsidP="00F33170">
      <w:pPr>
        <w:pStyle w:val="af6"/>
        <w:spacing w:after="0"/>
        <w:ind w:firstLine="709"/>
        <w:jc w:val="both"/>
      </w:pPr>
      <w:r w:rsidRPr="00A13665">
        <w:t>Зона пожарных депо выделена для формирования комплексов сооружений общественно-коммунального назначения для централизованного обслуживания пожарных рукавов.</w:t>
      </w:r>
    </w:p>
    <w:p w:rsidR="00F33170" w:rsidRPr="00A13665" w:rsidRDefault="00F33170" w:rsidP="00F33170">
      <w:pPr>
        <w:ind w:firstLine="567"/>
        <w:jc w:val="both"/>
      </w:pPr>
    </w:p>
    <w:p w:rsidR="00F33170" w:rsidRPr="00A13665" w:rsidRDefault="00F33170" w:rsidP="00F33170">
      <w:pPr>
        <w:ind w:firstLine="567"/>
        <w:jc w:val="both"/>
      </w:pPr>
      <w:r w:rsidRPr="00A13665">
        <w:t>1.Перечень основных и вспомогательных видов разрешённого использования объектов капитального строительства и земельных участков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3118"/>
      </w:tblGrid>
      <w:tr w:rsidR="00F33170" w:rsidRPr="00A13665" w:rsidTr="0058488D">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sz w:val="16"/>
                <w:szCs w:val="16"/>
              </w:rPr>
            </w:pPr>
            <w:r w:rsidRPr="00A13665">
              <w:rPr>
                <w:b/>
                <w:bCs/>
                <w:sz w:val="16"/>
                <w:szCs w:val="16"/>
              </w:rPr>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bCs/>
                <w:sz w:val="16"/>
                <w:szCs w:val="16"/>
              </w:rPr>
            </w:pPr>
            <w:r w:rsidRPr="00A13665">
              <w:rPr>
                <w:b/>
                <w:bCs/>
                <w:sz w:val="16"/>
                <w:szCs w:val="16"/>
              </w:rPr>
              <w:t>Наименование основного вида разрешенного использования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bCs/>
                <w:sz w:val="16"/>
                <w:szCs w:val="16"/>
              </w:rPr>
            </w:pPr>
            <w:r w:rsidRPr="00A13665">
              <w:rPr>
                <w:b/>
                <w:bCs/>
                <w:sz w:val="16"/>
                <w:szCs w:val="16"/>
              </w:rPr>
              <w:t>Вспомогательные виды разрешенного использования (установленные к основному)</w:t>
            </w:r>
          </w:p>
        </w:tc>
      </w:tr>
      <w:tr w:rsidR="00F33170" w:rsidRPr="00A13665" w:rsidTr="0058488D">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ind w:left="180"/>
              <w:jc w:val="center"/>
              <w:rPr>
                <w:bCs/>
              </w:rPr>
            </w:pPr>
            <w:r w:rsidRPr="00A13665">
              <w:rPr>
                <w:bCs/>
              </w:rPr>
              <w:t>4.1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Деловое управление.</w:t>
            </w:r>
          </w:p>
          <w:p w:rsidR="00F33170" w:rsidRPr="00A13665" w:rsidRDefault="00F33170" w:rsidP="0058488D">
            <w:r w:rsidRPr="00A1366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1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ind w:left="180"/>
              <w:jc w:val="center"/>
              <w:rPr>
                <w:bCs/>
              </w:rPr>
            </w:pPr>
            <w:r w:rsidRPr="00A13665">
              <w:rPr>
                <w:bCs/>
              </w:rPr>
              <w:t>8.3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Обеспечение внутреннего правопорядка.</w:t>
            </w:r>
          </w:p>
          <w:p w:rsidR="00F33170" w:rsidRPr="00A13665" w:rsidRDefault="00F33170" w:rsidP="0058488D">
            <w:r w:rsidRPr="00A13665">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13665">
              <w:t>Росгвардии</w:t>
            </w:r>
            <w:proofErr w:type="spellEnd"/>
            <w:r w:rsidRPr="00A13665">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118"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Pr>
        <w:tabs>
          <w:tab w:val="left" w:pos="1159"/>
        </w:tabs>
        <w:ind w:right="-598" w:firstLine="567"/>
        <w:jc w:val="both"/>
        <w:rPr>
          <w:b/>
          <w:bCs/>
        </w:rPr>
      </w:pPr>
      <w:r w:rsidRPr="00A13665">
        <w:rPr>
          <w:b/>
          <w:bCs/>
          <w:i/>
          <w:iCs/>
        </w:rPr>
        <w:t>Примечание:</w:t>
      </w:r>
    </w:p>
    <w:p w:rsidR="00F33170" w:rsidRPr="00A13665" w:rsidRDefault="00F33170" w:rsidP="00F33170">
      <w:pPr>
        <w:ind w:right="-1" w:firstLine="567"/>
        <w:jc w:val="both"/>
      </w:pPr>
      <w:r w:rsidRPr="00A13665">
        <w:t xml:space="preserve">Размещение объектов, для которых устанавливаются санитарно-защитные зоны допускается при условии соблюдения требований СанПиН 2.2.1/2.1.1.1200-03 "Санитарно-защитные зоны и санитарная классификация предприятий, сооружений и иных объектов" и в соответствии с </w:t>
      </w:r>
      <w:r w:rsidRPr="00A13665">
        <w:rPr>
          <w:shd w:val="clear" w:color="auto" w:fill="FFFFFF"/>
        </w:rPr>
        <w:t xml:space="preserve">Постановлением Правительства РФ от 3 марта </w:t>
      </w:r>
      <w:smartTag w:uri="urn:schemas-microsoft-com:office:smarttags" w:element="metricconverter">
        <w:smartTagPr>
          <w:attr w:name="ProductID" w:val="2018 г"/>
        </w:smartTagPr>
        <w:r w:rsidRPr="00A13665">
          <w:rPr>
            <w:shd w:val="clear" w:color="auto" w:fill="FFFFFF"/>
          </w:rPr>
          <w:t>2018 г</w:t>
        </w:r>
      </w:smartTag>
      <w:r w:rsidRPr="00A13665">
        <w:rPr>
          <w:shd w:val="clear" w:color="auto" w:fill="FFFFFF"/>
        </w:rPr>
        <w:t>.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A13665">
        <w:t>.</w:t>
      </w:r>
    </w:p>
    <w:p w:rsidR="00F33170" w:rsidRPr="00A13665" w:rsidRDefault="00F33170" w:rsidP="00F33170">
      <w:pPr>
        <w:ind w:right="-1" w:firstLine="567"/>
        <w:jc w:val="both"/>
      </w:pPr>
    </w:p>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5092"/>
        <w:gridCol w:w="2835"/>
      </w:tblGrid>
      <w:tr w:rsidR="00F33170" w:rsidRPr="00A13665" w:rsidTr="0058488D">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sz w:val="16"/>
                <w:szCs w:val="16"/>
              </w:rPr>
            </w:pPr>
            <w:r w:rsidRPr="00A13665">
              <w:rPr>
                <w:b/>
                <w:bCs/>
                <w:sz w:val="16"/>
                <w:szCs w:val="16"/>
              </w:rPr>
              <w:t>Код условно разрешенного вида использования</w:t>
            </w:r>
          </w:p>
        </w:tc>
        <w:tc>
          <w:tcPr>
            <w:tcW w:w="5092"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bCs/>
                <w:sz w:val="16"/>
                <w:szCs w:val="16"/>
              </w:rPr>
            </w:pPr>
            <w:r w:rsidRPr="00A13665">
              <w:rPr>
                <w:b/>
                <w:bCs/>
                <w:sz w:val="16"/>
                <w:szCs w:val="16"/>
              </w:rPr>
              <w:t>Наименование условно разрешенного вида использования</w:t>
            </w:r>
          </w:p>
        </w:tc>
        <w:tc>
          <w:tcPr>
            <w:tcW w:w="283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bCs/>
                <w:sz w:val="16"/>
                <w:szCs w:val="16"/>
              </w:rPr>
            </w:pPr>
            <w:r w:rsidRPr="00A13665">
              <w:rPr>
                <w:b/>
                <w:bCs/>
                <w:sz w:val="16"/>
                <w:szCs w:val="16"/>
              </w:rPr>
              <w:t>Вспомогательные виды разрешенного использования (установленные к условно разрешенному виду)</w:t>
            </w:r>
          </w:p>
        </w:tc>
      </w:tr>
      <w:tr w:rsidR="00F33170" w:rsidRPr="00A13665" w:rsidTr="0058488D">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rPr>
            </w:pPr>
            <w:r w:rsidRPr="00A13665">
              <w:rPr>
                <w:b/>
                <w:sz w:val="22"/>
                <w:szCs w:val="22"/>
              </w:rPr>
              <w:t>2.7.1</w:t>
            </w:r>
          </w:p>
        </w:tc>
        <w:tc>
          <w:tcPr>
            <w:tcW w:w="5092"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13665">
              <w:rPr>
                <w:sz w:val="22"/>
                <w:szCs w:val="22"/>
              </w:rPr>
              <w:t>машино</w:t>
            </w:r>
            <w:proofErr w:type="spellEnd"/>
            <w:r w:rsidRPr="00A13665">
              <w:rPr>
                <w:sz w:val="22"/>
                <w:szCs w:val="22"/>
              </w:rPr>
              <w:t xml:space="preserve">-места, за исключением </w:t>
            </w:r>
            <w:r w:rsidRPr="00A13665">
              <w:rPr>
                <w:sz w:val="22"/>
                <w:szCs w:val="22"/>
              </w:rPr>
              <w:lastRenderedPageBreak/>
              <w:t>гаражей, размещение которых предусмотрено содержанием видов разрешенного использования с кодами 2.7.2, 4.9</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lastRenderedPageBreak/>
              <w:t>Объекты технического, инженерно-технического обеспечения</w:t>
            </w:r>
          </w:p>
        </w:tc>
      </w:tr>
      <w:tr w:rsidR="00F33170" w:rsidRPr="00A13665" w:rsidTr="0058488D">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ind w:left="180"/>
              <w:jc w:val="center"/>
              <w:rPr>
                <w:b/>
                <w:bCs/>
              </w:rPr>
            </w:pPr>
            <w:r w:rsidRPr="00A13665">
              <w:rPr>
                <w:b/>
                <w:bCs/>
                <w:sz w:val="22"/>
                <w:szCs w:val="22"/>
              </w:rPr>
              <w:t>12.0.2</w:t>
            </w:r>
          </w:p>
        </w:tc>
        <w:tc>
          <w:tcPr>
            <w:tcW w:w="5092"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Благоустройство территории.</w:t>
            </w:r>
          </w:p>
          <w:p w:rsidR="00F33170" w:rsidRPr="00A13665" w:rsidRDefault="00F33170" w:rsidP="0058488D">
            <w:pPr>
              <w:jc w:val="both"/>
            </w:pPr>
            <w:r w:rsidRPr="00A13665">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3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Pr>
        <w:jc w:val="both"/>
        <w:rPr>
          <w:b/>
          <w:bCs/>
          <w:sz w:val="16"/>
          <w:szCs w:val="16"/>
          <w:u w:val="single"/>
        </w:rPr>
      </w:pPr>
    </w:p>
    <w:p w:rsidR="00F33170" w:rsidRPr="00A13665" w:rsidRDefault="00F33170" w:rsidP="00F33170">
      <w:pPr>
        <w:jc w:val="both"/>
        <w:rPr>
          <w:bCs/>
          <w:iCs/>
        </w:rPr>
      </w:pPr>
      <w:r w:rsidRPr="00A13665">
        <w:rPr>
          <w:bCs/>
          <w:iCs/>
        </w:rPr>
        <w:t>Параметры застройки:</w:t>
      </w:r>
    </w:p>
    <w:p w:rsidR="00F33170" w:rsidRPr="00A13665" w:rsidRDefault="00F33170" w:rsidP="00F33170">
      <w:pPr>
        <w:jc w:val="both"/>
        <w:rPr>
          <w:b/>
          <w:bCs/>
          <w:i/>
          <w:iCs/>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bCs/>
                <w:sz w:val="16"/>
                <w:szCs w:val="16"/>
              </w:rPr>
            </w:pPr>
            <w:r w:rsidRPr="00A13665">
              <w:rPr>
                <w:b/>
                <w:bCs/>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lang w:val="en-US"/>
              </w:rPr>
            </w:pPr>
            <w:r w:rsidRPr="00A13665">
              <w:rPr>
                <w:b/>
                <w:sz w:val="16"/>
                <w:szCs w:val="16"/>
              </w:rPr>
              <w:t>реконструкции объектов</w:t>
            </w:r>
          </w:p>
          <w:p w:rsidR="00F33170" w:rsidRPr="00A13665" w:rsidRDefault="00F33170" w:rsidP="0058488D">
            <w:pPr>
              <w:jc w:val="center"/>
              <w:rPr>
                <w:b/>
                <w:bCs/>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bCs/>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Минимальная площадь земельных</w:t>
            </w:r>
          </w:p>
          <w:p w:rsidR="00F33170" w:rsidRPr="00A13665" w:rsidRDefault="00F33170" w:rsidP="0058488D">
            <w:pPr>
              <w:jc w:val="both"/>
            </w:pPr>
            <w:r w:rsidRPr="00A13665">
              <w:rPr>
                <w:sz w:val="22"/>
                <w:szCs w:val="22"/>
              </w:rPr>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spacing w:before="240"/>
              <w:jc w:val="both"/>
            </w:pPr>
            <w:r w:rsidRPr="00A13665">
              <w:rPr>
                <w:sz w:val="22"/>
                <w:szCs w:val="22"/>
              </w:rPr>
              <w:t>Не подлежит установлению</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Максимальная площадь земельных</w:t>
            </w:r>
          </w:p>
          <w:p w:rsidR="00F33170" w:rsidRPr="00A13665" w:rsidRDefault="00F33170" w:rsidP="0058488D">
            <w:pPr>
              <w:jc w:val="both"/>
            </w:pPr>
            <w:r w:rsidRPr="00A13665">
              <w:rPr>
                <w:sz w:val="22"/>
                <w:szCs w:val="22"/>
              </w:rPr>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Не подлежит установлению</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 xml:space="preserve">Минимальные отступы зданий, </w:t>
            </w:r>
          </w:p>
          <w:p w:rsidR="00F33170" w:rsidRPr="00A13665" w:rsidRDefault="00F33170" w:rsidP="0058488D">
            <w:pPr>
              <w:jc w:val="both"/>
            </w:pPr>
            <w:r w:rsidRPr="00A13665">
              <w:rPr>
                <w:sz w:val="22"/>
                <w:szCs w:val="22"/>
              </w:rPr>
              <w:t>строений, сооружений от границ</w:t>
            </w:r>
          </w:p>
          <w:p w:rsidR="00F33170" w:rsidRPr="00A13665" w:rsidRDefault="00F33170" w:rsidP="0058488D">
            <w:pPr>
              <w:jc w:val="both"/>
            </w:pPr>
            <w:r w:rsidRPr="00A13665">
              <w:rPr>
                <w:sz w:val="22"/>
                <w:szCs w:val="22"/>
              </w:rPr>
              <w:t xml:space="preserve">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Не подлежит установлению</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autoSpaceDE w:val="0"/>
              <w:jc w:val="both"/>
            </w:pPr>
            <w:r w:rsidRPr="00A13665">
              <w:rPr>
                <w:sz w:val="22"/>
                <w:szCs w:val="22"/>
              </w:rPr>
              <w:t>Максимальная высота</w:t>
            </w:r>
          </w:p>
          <w:p w:rsidR="00F33170" w:rsidRPr="00A13665" w:rsidRDefault="00F33170" w:rsidP="0058488D">
            <w:pPr>
              <w:autoSpaceDE w:val="0"/>
              <w:jc w:val="both"/>
            </w:pPr>
            <w:r w:rsidRPr="00A13665">
              <w:rPr>
                <w:sz w:val="22"/>
                <w:szCs w:val="22"/>
              </w:rPr>
              <w:t xml:space="preserve">надземной части зданий, строений, </w:t>
            </w:r>
          </w:p>
          <w:p w:rsidR="00F33170" w:rsidRPr="00A13665" w:rsidRDefault="00F33170" w:rsidP="0058488D">
            <w:pPr>
              <w:autoSpaceDE w:val="0"/>
              <w:jc w:val="both"/>
            </w:pPr>
            <w:r w:rsidRPr="00A13665">
              <w:rPr>
                <w:sz w:val="22"/>
                <w:szCs w:val="22"/>
              </w:rPr>
              <w:t xml:space="preserve">сооружений на территории </w:t>
            </w:r>
          </w:p>
          <w:p w:rsidR="00F33170" w:rsidRPr="00A13665" w:rsidRDefault="00F33170" w:rsidP="0058488D">
            <w:pPr>
              <w:autoSpaceDE w:val="0"/>
              <w:jc w:val="both"/>
            </w:pPr>
            <w:r w:rsidRPr="00A13665">
              <w:rPr>
                <w:sz w:val="22"/>
                <w:szCs w:val="22"/>
              </w:rPr>
              <w:t>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 xml:space="preserve">                          </w:t>
            </w:r>
            <w:smartTag w:uri="urn:schemas-microsoft-com:office:smarttags" w:element="metricconverter">
              <w:smartTagPr>
                <w:attr w:name="ProductID" w:val="30 м"/>
              </w:smartTagPr>
              <w:r w:rsidRPr="00A13665">
                <w:rPr>
                  <w:sz w:val="22"/>
                  <w:szCs w:val="22"/>
                </w:rPr>
                <w:t>30 м</w:t>
              </w:r>
            </w:smartTag>
            <w:r w:rsidRPr="00A13665">
              <w:rPr>
                <w:sz w:val="22"/>
                <w:szCs w:val="22"/>
              </w:rPr>
              <w:t>.</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 xml:space="preserve">Минимальная доля озеленённой </w:t>
            </w:r>
          </w:p>
          <w:p w:rsidR="00F33170" w:rsidRPr="00A13665" w:rsidRDefault="00F33170" w:rsidP="0058488D">
            <w:pPr>
              <w:jc w:val="both"/>
            </w:pPr>
            <w:r w:rsidRPr="00A13665">
              <w:rPr>
                <w:sz w:val="22"/>
                <w:szCs w:val="22"/>
              </w:rPr>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В соответствии со статьей 28 настоящих Правил, но не менее 15 % территории</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 xml:space="preserve">Минимальное количество </w:t>
            </w:r>
            <w:proofErr w:type="spellStart"/>
            <w:r w:rsidRPr="00A13665">
              <w:rPr>
                <w:sz w:val="22"/>
                <w:szCs w:val="22"/>
              </w:rPr>
              <w:t>машино</w:t>
            </w:r>
            <w:proofErr w:type="spellEnd"/>
            <w:r w:rsidRPr="00A13665">
              <w:rPr>
                <w:sz w:val="22"/>
                <w:szCs w:val="22"/>
              </w:rPr>
              <w:t>-мест</w:t>
            </w:r>
          </w:p>
          <w:p w:rsidR="00F33170" w:rsidRPr="00A13665" w:rsidRDefault="00F33170" w:rsidP="0058488D">
            <w:pPr>
              <w:jc w:val="both"/>
            </w:pPr>
            <w:r w:rsidRPr="00A13665">
              <w:rPr>
                <w:sz w:val="22"/>
                <w:szCs w:val="22"/>
              </w:rPr>
              <w:t xml:space="preserve"> 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В соответствии со статьей 28 настоящих Правил</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Минимальное количество мест на погрузочно-разгрузочных площадках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В соответствии со статьей 28 настоящих Правил</w:t>
            </w:r>
          </w:p>
        </w:tc>
      </w:tr>
      <w:tr w:rsidR="00F33170" w:rsidRPr="00A13665" w:rsidTr="0058488D">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both"/>
            </w:pPr>
            <w:r w:rsidRPr="00A13665">
              <w:rPr>
                <w:sz w:val="22"/>
                <w:szCs w:val="22"/>
              </w:rPr>
              <w:t>8</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Максимальный коэффициент застройки и коэффициент плотности</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both"/>
            </w:pPr>
            <w:r w:rsidRPr="00A13665">
              <w:rPr>
                <w:sz w:val="22"/>
                <w:szCs w:val="22"/>
              </w:rPr>
              <w:t>В соответствии со статьей 28</w:t>
            </w:r>
          </w:p>
        </w:tc>
      </w:tr>
    </w:tbl>
    <w:p w:rsidR="00F33170" w:rsidRPr="00A13665" w:rsidRDefault="00F33170" w:rsidP="00F33170">
      <w:pPr>
        <w:jc w:val="center"/>
        <w:rPr>
          <w:b/>
        </w:rPr>
      </w:pPr>
    </w:p>
    <w:p w:rsidR="00F33170" w:rsidRPr="00A13665" w:rsidRDefault="00F33170" w:rsidP="00F33170">
      <w:pPr>
        <w:ind w:firstLine="567"/>
        <w:rPr>
          <w:b/>
          <w:i/>
        </w:rPr>
      </w:pPr>
      <w:r w:rsidRPr="00A13665">
        <w:rPr>
          <w:b/>
          <w:i/>
        </w:rPr>
        <w:t>Статья 32. Зоны специального назначения</w:t>
      </w:r>
    </w:p>
    <w:p w:rsidR="00F33170" w:rsidRPr="00A13665" w:rsidRDefault="00F33170" w:rsidP="00F33170"/>
    <w:p w:rsidR="00F33170" w:rsidRPr="00A13665" w:rsidRDefault="00F33170" w:rsidP="00F33170">
      <w:pPr>
        <w:jc w:val="center"/>
        <w:rPr>
          <w:b/>
        </w:rPr>
      </w:pPr>
      <w:r w:rsidRPr="00A13665">
        <w:rPr>
          <w:b/>
        </w:rPr>
        <w:t>СО-1. Зона размещения кладбищ</w:t>
      </w:r>
    </w:p>
    <w:p w:rsidR="00F33170" w:rsidRPr="00A13665" w:rsidRDefault="00F33170" w:rsidP="00F33170">
      <w:pPr>
        <w:jc w:val="center"/>
      </w:pPr>
    </w:p>
    <w:p w:rsidR="00F33170" w:rsidRPr="00A13665" w:rsidRDefault="00F33170" w:rsidP="00F33170">
      <w:pPr>
        <w:ind w:firstLine="567"/>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3.7.1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Осуществление религиозных обрядов.</w:t>
            </w:r>
          </w:p>
          <w:p w:rsidR="00F33170" w:rsidRPr="00A13665" w:rsidRDefault="00F33170" w:rsidP="0058488D">
            <w:r w:rsidRPr="00A13665">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Ритуальная деятельность.</w:t>
            </w:r>
          </w:p>
          <w:p w:rsidR="00F33170" w:rsidRPr="00A13665" w:rsidRDefault="00F33170" w:rsidP="0058488D">
            <w:r w:rsidRPr="00A13665">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w:t>
            </w:r>
          </w:p>
          <w:p w:rsidR="00F33170" w:rsidRPr="00A13665" w:rsidRDefault="00F33170" w:rsidP="0058488D">
            <w:r w:rsidRPr="00A13665">
              <w:t>административно-бытовые здания и сооружения,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lastRenderedPageBreak/>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 xml:space="preserve">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w:t>
            </w:r>
            <w:r w:rsidRPr="00A13665">
              <w:lastRenderedPageBreak/>
              <w:t>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Бытовое обслуживание.</w:t>
            </w:r>
          </w:p>
          <w:p w:rsidR="00F33170" w:rsidRPr="00A13665" w:rsidRDefault="00F33170" w:rsidP="0058488D">
            <w:r w:rsidRPr="00A13665">
              <w:t>Размещение объектов капитального строительства, предназначенных для оказания населению или организациям бытовых услуг (похоронные бюро)</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w:t>
            </w:r>
          </w:p>
          <w:p w:rsidR="00F33170" w:rsidRPr="00A13665" w:rsidRDefault="00F33170" w:rsidP="0058488D">
            <w:r w:rsidRPr="00A13665">
              <w:t>сооружения локального инженерного обеспечения</w:t>
            </w:r>
          </w:p>
        </w:tc>
      </w:tr>
    </w:tbl>
    <w:p w:rsidR="00F33170" w:rsidRPr="00A13665" w:rsidRDefault="00F33170" w:rsidP="00F33170">
      <w:pPr>
        <w:rPr>
          <w:sz w:val="16"/>
          <w:szCs w:val="16"/>
        </w:rPr>
      </w:pPr>
    </w:p>
    <w:p w:rsidR="00F33170" w:rsidRPr="00A13665" w:rsidRDefault="00F33170" w:rsidP="00F33170">
      <w:pPr>
        <w:ind w:firstLine="567"/>
      </w:pPr>
      <w:r w:rsidRPr="00A13665">
        <w:t>Параметры застройки: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40 га"/>
              </w:smartTagPr>
              <w:r w:rsidRPr="00A13665">
                <w:t>40 га</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t xml:space="preserve">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В соответствии с техническими регламентами (нормами и правилами), нормативами, иными нормативными правовыми актами.</w:t>
            </w:r>
          </w:p>
          <w:p w:rsidR="00F33170" w:rsidRPr="00A13665" w:rsidRDefault="00F33170" w:rsidP="0058488D">
            <w:r w:rsidRPr="00A13665">
              <w:t xml:space="preserve">Отступ от красной линии </w:t>
            </w:r>
            <w:smartTag w:uri="urn:schemas-microsoft-com:office:smarttags" w:element="metricconverter">
              <w:smartTagPr>
                <w:attr w:name="ProductID" w:val="-6 м"/>
              </w:smartTagPr>
              <w:r w:rsidRPr="00A13665">
                <w:t xml:space="preserve">-6 </w:t>
              </w:r>
              <w:proofErr w:type="gramStart"/>
              <w:r w:rsidRPr="00A13665">
                <w:t>м</w:t>
              </w:r>
            </w:smartTag>
            <w:r w:rsidRPr="00A13665">
              <w:t xml:space="preserve"> ;</w:t>
            </w:r>
            <w:proofErr w:type="gramEnd"/>
            <w:r w:rsidRPr="00A13665">
              <w:t xml:space="preserve"> </w:t>
            </w:r>
          </w:p>
          <w:p w:rsidR="00F33170" w:rsidRPr="00A13665" w:rsidRDefault="00F33170" w:rsidP="0058488D">
            <w:r w:rsidRPr="00A13665">
              <w:t>До стен жилых домов :50 м;</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сооружений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25 м"/>
              </w:smartTagPr>
              <w:r w:rsidRPr="00A13665">
                <w:t>25 м</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br w:type="page"/>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20%  </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w:t>
            </w:r>
          </w:p>
          <w:p w:rsidR="00F33170" w:rsidRPr="00A13665" w:rsidRDefault="00F33170" w:rsidP="0058488D">
            <w:r w:rsidRPr="00A13665">
              <w:t xml:space="preserve">автотранспорта на </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lastRenderedPageBreak/>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процент застройки в границах земельного участка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устанавливается</w:t>
            </w:r>
          </w:p>
        </w:tc>
      </w:tr>
    </w:tbl>
    <w:p w:rsidR="00F33170" w:rsidRPr="00A13665" w:rsidRDefault="00F33170" w:rsidP="00F33170">
      <w:pPr>
        <w:rPr>
          <w:sz w:val="16"/>
          <w:szCs w:val="16"/>
        </w:rPr>
      </w:pPr>
    </w:p>
    <w:p w:rsidR="00F33170" w:rsidRPr="00A13665" w:rsidRDefault="00F33170" w:rsidP="00F33170">
      <w:pPr>
        <w:jc w:val="center"/>
        <w:rPr>
          <w:b/>
        </w:rPr>
      </w:pPr>
      <w:r w:rsidRPr="00A13665">
        <w:rPr>
          <w:b/>
        </w:rPr>
        <w:t>СО – 2. Зона специального назначения</w:t>
      </w:r>
    </w:p>
    <w:p w:rsidR="00F33170" w:rsidRPr="00A13665" w:rsidRDefault="00F33170" w:rsidP="00F33170"/>
    <w:p w:rsidR="00F33170" w:rsidRPr="00A13665" w:rsidRDefault="00F33170" w:rsidP="00F33170">
      <w:pPr>
        <w:ind w:firstLine="567"/>
        <w:jc w:val="both"/>
      </w:pPr>
      <w:r w:rsidRPr="00A13665">
        <w:t xml:space="preserve">Зона СО-2 выделена для обеспечения правовых условий использования участков специального назначения. Разрешается размещение зданий, сооружений и коммуникаций, только по согласованию с Территориальным управлением </w:t>
      </w:r>
      <w:proofErr w:type="spellStart"/>
      <w:r w:rsidRPr="00A13665">
        <w:t>Роспотребнадзора</w:t>
      </w:r>
      <w:proofErr w:type="spellEnd"/>
      <w:r w:rsidRPr="00A13665">
        <w:t xml:space="preserve"> по Саратовской области. </w:t>
      </w:r>
    </w:p>
    <w:p w:rsidR="00F33170" w:rsidRPr="00A13665" w:rsidRDefault="00F33170" w:rsidP="00F33170">
      <w:pPr>
        <w:ind w:firstLine="567"/>
        <w:jc w:val="both"/>
        <w:rPr>
          <w:sz w:val="16"/>
          <w:szCs w:val="16"/>
        </w:rPr>
      </w:pP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pPr>
        <w:rPr>
          <w:sz w:val="16"/>
          <w:szCs w:val="1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xml:space="preserve">Код основного </w:t>
            </w:r>
            <w:proofErr w:type="spellStart"/>
            <w:r w:rsidRPr="00A13665">
              <w:rPr>
                <w:b/>
                <w:sz w:val="16"/>
                <w:szCs w:val="16"/>
              </w:rPr>
              <w:t>внда</w:t>
            </w:r>
            <w:proofErr w:type="spellEnd"/>
            <w:r w:rsidRPr="00A13665">
              <w:rPr>
                <w:b/>
                <w:sz w:val="16"/>
                <w:szCs w:val="16"/>
              </w:rPr>
              <w:t xml:space="preserve"> разрешенного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7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5" w:name="sub_10122"/>
            <w:r w:rsidRPr="00A13665">
              <w:t>Специальная деятельность</w:t>
            </w:r>
            <w:bookmarkEnd w:id="35"/>
            <w:r w:rsidRPr="00A13665">
              <w:t>.</w:t>
            </w:r>
          </w:p>
          <w:p w:rsidR="00F33170" w:rsidRPr="00A13665" w:rsidRDefault="00F33170" w:rsidP="0058488D">
            <w:r w:rsidRPr="00A13665">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93"/>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rPr>
                <w:b/>
                <w:sz w:val="16"/>
                <w:szCs w:val="16"/>
              </w:rPr>
            </w:pPr>
            <w:r w:rsidRPr="00A13665">
              <w:rPr>
                <w:b/>
                <w:sz w:val="16"/>
                <w:szCs w:val="16"/>
              </w:rPr>
              <w:lastRenderedPageBreak/>
              <w:t>Код основного вида разрешенного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8.3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6" w:name="sub_1083"/>
            <w:r w:rsidRPr="00A13665">
              <w:t>Обеспечение внутреннего правопорядка</w:t>
            </w:r>
            <w:bookmarkEnd w:id="36"/>
            <w:r w:rsidRPr="00A13665">
              <w:t>.</w:t>
            </w:r>
          </w:p>
          <w:p w:rsidR="00F33170" w:rsidRPr="00A13665" w:rsidRDefault="00F33170" w:rsidP="0058488D">
            <w:r w:rsidRPr="00A13665">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13665">
              <w:t>Росгвардии</w:t>
            </w:r>
            <w:proofErr w:type="spellEnd"/>
            <w:r w:rsidRPr="00A13665">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9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12.3</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7" w:name="sub_10123"/>
            <w:r w:rsidRPr="00A13665">
              <w:t>Запас</w:t>
            </w:r>
            <w:bookmarkEnd w:id="37"/>
            <w:r w:rsidRPr="00A13665">
              <w:t>.</w:t>
            </w:r>
          </w:p>
          <w:p w:rsidR="00F33170" w:rsidRPr="00A13665" w:rsidRDefault="00F33170" w:rsidP="0058488D">
            <w:r w:rsidRPr="00A13665">
              <w:t>Отсутствие хозяйственной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pPr>
        <w:ind w:firstLine="567"/>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и максимальная площади </w:t>
            </w:r>
            <w:proofErr w:type="gramStart"/>
            <w:r w:rsidRPr="00A13665">
              <w:t>земельных  участков</w:t>
            </w:r>
            <w:proofErr w:type="gramEnd"/>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w:t>
            </w:r>
          </w:p>
          <w:p w:rsidR="00F33170" w:rsidRPr="00A13665" w:rsidRDefault="00F33170" w:rsidP="0058488D">
            <w:r w:rsidRPr="00A13665">
              <w:t>строений, сооружений от границ</w:t>
            </w:r>
          </w:p>
          <w:p w:rsidR="00F33170" w:rsidRPr="00A13665" w:rsidRDefault="00F33170" w:rsidP="0058488D">
            <w:r w:rsidRPr="00A13665">
              <w:lastRenderedPageBreak/>
              <w:t xml:space="preserve">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lastRenderedPageBreak/>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w:t>
            </w:r>
          </w:p>
          <w:p w:rsidR="00F33170" w:rsidRPr="00A13665" w:rsidRDefault="00F33170" w:rsidP="0058488D">
            <w:r w:rsidRPr="00A13665">
              <w:t xml:space="preserve">надземной части зданий, строений, </w:t>
            </w:r>
          </w:p>
          <w:p w:rsidR="00F33170" w:rsidRPr="00A13665" w:rsidRDefault="00F33170" w:rsidP="0058488D">
            <w:r w:rsidRPr="00A13665">
              <w:t xml:space="preserve">сооружений на территории </w:t>
            </w:r>
          </w:p>
          <w:p w:rsidR="00F33170" w:rsidRPr="00A13665" w:rsidRDefault="00F33170" w:rsidP="0058488D">
            <w:r w:rsidRPr="00A13665">
              <w:t>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bl>
    <w:p w:rsidR="00F33170" w:rsidRPr="00A13665" w:rsidRDefault="00F33170" w:rsidP="00F33170"/>
    <w:p w:rsidR="00F33170" w:rsidRPr="00A13665" w:rsidRDefault="00F33170" w:rsidP="00F33170">
      <w:pPr>
        <w:ind w:firstLine="567"/>
        <w:rPr>
          <w:b/>
          <w:i/>
        </w:rPr>
      </w:pPr>
      <w:r w:rsidRPr="00A13665">
        <w:rPr>
          <w:b/>
          <w:i/>
        </w:rPr>
        <w:t>Статья 33. Природно-рекреационные зоны</w:t>
      </w:r>
    </w:p>
    <w:p w:rsidR="00F33170" w:rsidRPr="00A13665" w:rsidRDefault="00F33170" w:rsidP="00F33170"/>
    <w:p w:rsidR="00F33170" w:rsidRPr="00A13665" w:rsidRDefault="00F33170" w:rsidP="00F33170">
      <w:pPr>
        <w:jc w:val="center"/>
        <w:rPr>
          <w:b/>
        </w:rPr>
      </w:pPr>
      <w:r w:rsidRPr="00A13665">
        <w:rPr>
          <w:b/>
        </w:rPr>
        <w:t>Р–1. Зона парков, скверов, бульваров</w:t>
      </w:r>
    </w:p>
    <w:p w:rsidR="00F33170" w:rsidRPr="00A13665" w:rsidRDefault="00F33170" w:rsidP="00F33170"/>
    <w:p w:rsidR="00F33170" w:rsidRPr="00A13665" w:rsidRDefault="00F33170" w:rsidP="00F33170">
      <w:pPr>
        <w:ind w:firstLine="567"/>
        <w:jc w:val="both"/>
      </w:pPr>
      <w:r w:rsidRPr="00A13665">
        <w:t>Данная зона Р-1 выделена для обеспечения правовых условий сохранения и использования земельных участков озеленения в целях проведения досуга населением, а также сохранения и формирования озелененных участков, предназначенных для отдыха населения.</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77"/>
        <w:gridCol w:w="2636"/>
      </w:tblGrid>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77"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Парки культуры и отдыха.</w:t>
            </w:r>
          </w:p>
          <w:p w:rsidR="00F33170" w:rsidRPr="00A13665" w:rsidRDefault="00F33170" w:rsidP="0058488D">
            <w:r w:rsidRPr="00A13665">
              <w:t>Размещение парков культуры и отдыха</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Общественные </w:t>
            </w:r>
            <w:proofErr w:type="gramStart"/>
            <w:r w:rsidRPr="00A13665">
              <w:t>туалеты,  объекты</w:t>
            </w:r>
            <w:proofErr w:type="gramEnd"/>
            <w:r w:rsidRPr="00A13665">
              <w:t xml:space="preserve"> пожарной охраны (резервуары для хранения воды), объекты технического, инженерно-технического обеспечения </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5.1.3</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занятий спортом.</w:t>
            </w:r>
          </w:p>
          <w:p w:rsidR="00F33170" w:rsidRPr="00A13665" w:rsidRDefault="00F33170" w:rsidP="0058488D">
            <w:r w:rsidRPr="00A13665">
              <w:t xml:space="preserve"> Размещение площадок для занятия спортом и физкультурой на открытом воздухе (физкультурные площадки, беговые дорожки, поля для спортивной игры) </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площадок для сбора мусора, общественных туалетов,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43"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877"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A13665">
              <w:lastRenderedPageBreak/>
              <w:t>информационных щитов и указателей, применяемых как составные части благоустройства территории, общественных туалетов</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информационные площадки, площадки для сбора мусора, объекты пожарной охраны (резервуары для хранения воды), </w:t>
            </w:r>
            <w:r w:rsidRPr="00A13665">
              <w:lastRenderedPageBreak/>
              <w:t>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63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культурно-досуговой деятельности. </w:t>
            </w:r>
          </w:p>
          <w:p w:rsidR="00F33170" w:rsidRPr="00A13665" w:rsidRDefault="00F33170" w:rsidP="0058488D">
            <w:r w:rsidRPr="00A13665">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сооружения локального инженерного обеспечения, площадки для сбора мусора, вспомогательные объекты технического, инженерно-технического обеспечения, гаражи ведомственных легковых автомобилей </w:t>
            </w:r>
            <w:r w:rsidRPr="00A13665">
              <w:lastRenderedPageBreak/>
              <w:t>специального назначения,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4.6</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Общественное питание.</w:t>
            </w:r>
          </w:p>
          <w:p w:rsidR="00F33170" w:rsidRPr="00A13665" w:rsidRDefault="00F33170" w:rsidP="0058488D">
            <w:r w:rsidRPr="00A1366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площадок для сбора мусора, общественных </w:t>
            </w:r>
            <w:proofErr w:type="gramStart"/>
            <w:r w:rsidRPr="00A13665">
              <w:t>туалетов,  объекты</w:t>
            </w:r>
            <w:proofErr w:type="gramEnd"/>
            <w:r w:rsidRPr="00A13665">
              <w:t xml:space="preserve">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4.8.1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Развлекательные мероприятия.</w:t>
            </w:r>
          </w:p>
          <w:p w:rsidR="00F33170" w:rsidRPr="00A13665" w:rsidRDefault="00F33170" w:rsidP="0058488D">
            <w:r w:rsidRPr="00A13665">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площадок для сбора мусора, общественных </w:t>
            </w:r>
            <w:proofErr w:type="gramStart"/>
            <w:r w:rsidRPr="00A13665">
              <w:t>туалетов,  объекты</w:t>
            </w:r>
            <w:proofErr w:type="gramEnd"/>
            <w:r w:rsidRPr="00A13665">
              <w:t xml:space="preserve">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5.2.1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t>Размещение пансионатов, гостиниц, кемпингов, домов отдыха, не оказывающих услуги по лечению; размещение детских лагерей</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w:t>
            </w:r>
            <w:r w:rsidRPr="00A13665">
              <w:lastRenderedPageBreak/>
              <w:t>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и максимальная площади </w:t>
            </w:r>
            <w:proofErr w:type="gramStart"/>
            <w:r w:rsidRPr="00A13665">
              <w:t>земельных  участков</w:t>
            </w:r>
            <w:proofErr w:type="gramEnd"/>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0,07                            0.28</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строений, сооружений от </w:t>
            </w:r>
            <w:proofErr w:type="gramStart"/>
            <w:r w:rsidRPr="00A13665">
              <w:t>границ  земельных</w:t>
            </w:r>
            <w:proofErr w:type="gramEn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Максимальная высота надземной части зданий, строений, сооружений на территории </w:t>
            </w:r>
          </w:p>
          <w:p w:rsidR="00F33170" w:rsidRPr="00A13665" w:rsidRDefault="00F33170" w:rsidP="0058488D">
            <w:r w:rsidRPr="00A13665">
              <w:t>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Здания для обслуживания посетителей и эксплуатации парка-</w:t>
            </w:r>
            <w:smartTag w:uri="urn:schemas-microsoft-com:office:smarttags" w:element="metricconverter">
              <w:smartTagPr>
                <w:attr w:name="ProductID" w:val="10 метров"/>
              </w:smartTagPr>
              <w:r w:rsidRPr="00A13665">
                <w:t>10 метров</w:t>
              </w:r>
            </w:smartTag>
            <w:r w:rsidRPr="00A13665">
              <w:t>;</w:t>
            </w:r>
          </w:p>
          <w:p w:rsidR="00F33170" w:rsidRPr="00A13665" w:rsidRDefault="00F33170" w:rsidP="0058488D"/>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доля озеленённой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jc w:val="center"/>
        <w:rPr>
          <w:b/>
        </w:rPr>
      </w:pPr>
      <w:r w:rsidRPr="00A13665">
        <w:rPr>
          <w:b/>
        </w:rPr>
        <w:t>Р–2. Зона зеленых насаждений общего пользования</w:t>
      </w:r>
    </w:p>
    <w:p w:rsidR="00F33170" w:rsidRPr="00A13665" w:rsidRDefault="00F33170" w:rsidP="00F33170"/>
    <w:p w:rsidR="00F33170" w:rsidRPr="00A13665" w:rsidRDefault="00F33170" w:rsidP="00F33170">
      <w:pPr>
        <w:ind w:firstLine="567"/>
        <w:jc w:val="both"/>
      </w:pPr>
      <w:r w:rsidRPr="00A13665">
        <w:t>Зона Р-2 выделена для обеспечения правовых условий сохранения и развитие зеленых насаждений на территории санитарно-защитных зон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F33170" w:rsidRPr="00A13665" w:rsidRDefault="00F33170" w:rsidP="00F33170">
      <w:pPr>
        <w:ind w:firstLine="567"/>
        <w:jc w:val="both"/>
      </w:pPr>
      <w:r w:rsidRPr="00A13665">
        <w:t>Перечень основных и вспомогательных видов разрешённого использования объектов капитального строительства и земельных участков в данной территориальной зоне не предусмотрен.</w:t>
      </w:r>
    </w:p>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63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w:t>
            </w:r>
            <w:r w:rsidRPr="00A13665">
              <w:lastRenderedPageBreak/>
              <w:t xml:space="preserve">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гаражи ведомственных </w:t>
            </w:r>
            <w:r w:rsidRPr="00A13665">
              <w:lastRenderedPageBreak/>
              <w:t>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12.0.2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и максимальная площади </w:t>
            </w:r>
            <w:proofErr w:type="gramStart"/>
            <w:r w:rsidRPr="00A13665">
              <w:t>земельных  участков</w:t>
            </w:r>
            <w:proofErr w:type="gramEnd"/>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0,07                            0.28</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строений, сооружений от </w:t>
            </w:r>
            <w:proofErr w:type="gramStart"/>
            <w:r w:rsidRPr="00A13665">
              <w:t>границ  земельных</w:t>
            </w:r>
            <w:proofErr w:type="gramEn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smartTag w:uri="urn:schemas-microsoft-com:office:smarttags" w:element="metricconverter">
              <w:smartTagPr>
                <w:attr w:name="ProductID" w:val="8 метров"/>
              </w:smartTagPr>
              <w:r w:rsidRPr="00A13665">
                <w:t>8 метров</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spacing w:after="200" w:line="276" w:lineRule="auto"/>
      </w:pPr>
      <w:r w:rsidRPr="00A13665">
        <w:br w:type="page"/>
      </w:r>
    </w:p>
    <w:p w:rsidR="00F33170" w:rsidRPr="00A13665" w:rsidRDefault="00F33170" w:rsidP="00F33170">
      <w:pPr>
        <w:jc w:val="center"/>
        <w:rPr>
          <w:b/>
        </w:rPr>
      </w:pPr>
      <w:r w:rsidRPr="00A13665">
        <w:rPr>
          <w:b/>
        </w:rPr>
        <w:lastRenderedPageBreak/>
        <w:t>Р–3. Рекреационная зона</w:t>
      </w:r>
    </w:p>
    <w:p w:rsidR="00F33170" w:rsidRPr="00A13665" w:rsidRDefault="00F33170" w:rsidP="00F33170"/>
    <w:p w:rsidR="00F33170" w:rsidRPr="00A13665" w:rsidRDefault="00F33170" w:rsidP="00F33170">
      <w:pPr>
        <w:ind w:firstLine="567"/>
        <w:jc w:val="both"/>
      </w:pPr>
      <w:r w:rsidRPr="00A13665">
        <w:t>Зона Р-3 выделена для обеспечения правовых условий сохранения и развитие зеленых насаждений на территории муниципального образования и создания экологически чистой окружающей среды в интересах здоровья населения.</w:t>
      </w:r>
    </w:p>
    <w:p w:rsidR="00F33170" w:rsidRPr="00A13665" w:rsidRDefault="00F33170" w:rsidP="00F33170">
      <w:pPr>
        <w:ind w:firstLine="567"/>
        <w:jc w:val="both"/>
      </w:pPr>
      <w:r w:rsidRPr="00A13665">
        <w:t>Перечень основных и вспомогательных видов разрешённого использования объектов капитального строительства и земельных участков в данной территориальной зоне не предусмотрен.</w:t>
      </w:r>
    </w:p>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3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pPr>
      <w:r w:rsidRPr="00A13665">
        <w:t>Параметры застройки: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801"/>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0,07                            0.28</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Минимальные отступы зданий, строений, сооружений от границ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Здания для обслуживания посетителей и эксплуатации парка-</w:t>
            </w:r>
            <w:smartTag w:uri="urn:schemas-microsoft-com:office:smarttags" w:element="metricconverter">
              <w:smartTagPr>
                <w:attr w:name="ProductID" w:val="5 метров"/>
              </w:smartTagPr>
              <w:r w:rsidRPr="00A13665">
                <w:t>5 метров</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3801"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8</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3801"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 w:rsidR="00F33170" w:rsidRPr="00A13665" w:rsidRDefault="00F33170" w:rsidP="00F33170">
      <w:pPr>
        <w:jc w:val="center"/>
        <w:rPr>
          <w:b/>
        </w:rPr>
      </w:pPr>
      <w:r w:rsidRPr="00A13665">
        <w:rPr>
          <w:b/>
        </w:rPr>
        <w:t>Р–4. Зона акваторий</w:t>
      </w:r>
    </w:p>
    <w:p w:rsidR="00F33170" w:rsidRPr="00A13665" w:rsidRDefault="00F33170" w:rsidP="00F33170"/>
    <w:p w:rsidR="00F33170" w:rsidRPr="00A13665" w:rsidRDefault="00F33170" w:rsidP="00F33170">
      <w:pPr>
        <w:ind w:firstLine="567"/>
        <w:jc w:val="both"/>
      </w:pPr>
      <w:r w:rsidRPr="00A13665">
        <w:t>Зона Р-4 выделена для обеспечения правовых условий для использования водных пространств в пределах естественных, искусственных или условных границ.</w:t>
      </w:r>
    </w:p>
    <w:p w:rsidR="00F33170" w:rsidRPr="00A13665" w:rsidRDefault="00F33170" w:rsidP="00F33170">
      <w:pPr>
        <w:ind w:firstLine="567"/>
        <w:jc w:val="both"/>
      </w:pP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75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5.4</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Причалы для маломерных судов.</w:t>
            </w:r>
          </w:p>
          <w:p w:rsidR="00F33170" w:rsidRPr="00A13665" w:rsidRDefault="00F33170" w:rsidP="0058488D">
            <w:r w:rsidRPr="00A13665">
              <w:t>Размещение сооружений, предназначенных для причаливания, хранения и обслуживания яхт, катеров, лодок и других маломерных судов</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bl>
    <w:p w:rsidR="00F33170" w:rsidRPr="00A13665" w:rsidRDefault="00F33170" w:rsidP="00F33170">
      <w:r w:rsidRPr="00A13665">
        <w:br w:type="pag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75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7.3</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транспорт.</w:t>
            </w:r>
          </w:p>
          <w:p w:rsidR="00F33170" w:rsidRPr="00A13665" w:rsidRDefault="00F33170" w:rsidP="0058488D">
            <w:r w:rsidRPr="00A13665">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w:t>
            </w:r>
          </w:p>
          <w:p w:rsidR="00F33170" w:rsidRPr="00A13665" w:rsidRDefault="00F33170" w:rsidP="0058488D"/>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Общее пользование водными объектами.</w:t>
            </w:r>
          </w:p>
          <w:p w:rsidR="00F33170" w:rsidRPr="00A13665" w:rsidRDefault="00F33170" w:rsidP="0058488D">
            <w:r w:rsidRPr="00A13665">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площадок для сбора мусора, объекты технического, инженерно-технического обеспечения, гостевые автостоянки, солярии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11.2</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Специальное пользование водными объектами.</w:t>
            </w:r>
          </w:p>
          <w:p w:rsidR="00F33170" w:rsidRPr="00A13665" w:rsidRDefault="00F33170" w:rsidP="0058488D">
            <w:r w:rsidRPr="00A13665">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11.3</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Гидротехнические сооружения.</w:t>
            </w:r>
          </w:p>
          <w:p w:rsidR="00F33170" w:rsidRPr="00A13665" w:rsidRDefault="00F33170" w:rsidP="0058488D">
            <w:r w:rsidRPr="00A13665">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A13665">
              <w:t>рыбозащитных</w:t>
            </w:r>
            <w:proofErr w:type="spellEnd"/>
            <w:r w:rsidRPr="00A13665">
              <w:t xml:space="preserve"> и рыбопропускных сооружений, берегозащитных сооружений)</w:t>
            </w:r>
          </w:p>
        </w:tc>
        <w:tc>
          <w:tcPr>
            <w:tcW w:w="275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pPr>
      <w:r w:rsidRPr="00A13665">
        <w:lastRenderedPageBreak/>
        <w:t>Перечень условно разрешенных видов использования объектов капитального строительства и земельных участков не подлежат установлению.</w:t>
      </w:r>
    </w:p>
    <w:p w:rsidR="00F33170" w:rsidRPr="00A13665" w:rsidRDefault="00F33170" w:rsidP="00F33170"/>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09"/>
        <w:gridCol w:w="263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0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63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5.1.5</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спорт.</w:t>
            </w:r>
          </w:p>
          <w:p w:rsidR="00F33170" w:rsidRPr="00A13665" w:rsidRDefault="00F33170" w:rsidP="0058488D">
            <w:r w:rsidRPr="00A13665">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5.2.1</w:t>
            </w:r>
          </w:p>
        </w:tc>
        <w:tc>
          <w:tcPr>
            <w:tcW w:w="480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t>Размещение пансионатов, гостиниц, кемпингов, домов отдыха, не оказывающих услуги по лечению; размещение детских лагерей</w:t>
            </w:r>
          </w:p>
        </w:tc>
        <w:tc>
          <w:tcPr>
            <w:tcW w:w="263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Параметры застройки для данной зоны не подлежат установлению. Данные территории используются в соответствии с Водным кодексом.</w:t>
      </w:r>
    </w:p>
    <w:p w:rsidR="00F33170" w:rsidRPr="00A13665" w:rsidRDefault="00F33170" w:rsidP="00F33170"/>
    <w:p w:rsidR="00F33170" w:rsidRPr="00A13665" w:rsidRDefault="00F33170" w:rsidP="00F33170">
      <w:pPr>
        <w:jc w:val="center"/>
        <w:rPr>
          <w:b/>
        </w:rPr>
      </w:pPr>
      <w:r w:rsidRPr="00A13665">
        <w:rPr>
          <w:b/>
        </w:rPr>
        <w:lastRenderedPageBreak/>
        <w:t>Р– 5. Зона объектов отдыха</w:t>
      </w:r>
    </w:p>
    <w:p w:rsidR="00F33170" w:rsidRPr="00A13665" w:rsidRDefault="00F33170" w:rsidP="00F33170"/>
    <w:p w:rsidR="00F33170" w:rsidRPr="00A13665" w:rsidRDefault="00F33170" w:rsidP="00F33170">
      <w:pPr>
        <w:ind w:firstLine="567"/>
        <w:jc w:val="both"/>
      </w:pPr>
      <w:r w:rsidRPr="00A13665">
        <w:t>Зона Р-5 выделена для обеспечения правовых условий сохранения и развитие зеленых насаждений на территории муниципального образования и создания экологически чистой окружающей среды в интересах здоровья населения.</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799"/>
        <w:gridCol w:w="2576"/>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Парки культуры и отдыха.</w:t>
            </w:r>
          </w:p>
          <w:p w:rsidR="00F33170" w:rsidRPr="00A13665" w:rsidRDefault="00F33170" w:rsidP="0058488D">
            <w:r w:rsidRPr="00A13665">
              <w:t xml:space="preserve">Размещение парков культуры и отдыха </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Вспомогательные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занятия спортом.</w:t>
            </w:r>
          </w:p>
          <w:p w:rsidR="00F33170" w:rsidRPr="00A13665" w:rsidRDefault="00F33170" w:rsidP="0058488D">
            <w:r w:rsidRPr="00A13665">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5.1.4</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Оборудованные площадки для занятий спортом.</w:t>
            </w:r>
          </w:p>
          <w:p w:rsidR="00F33170" w:rsidRPr="00A13665" w:rsidRDefault="00F33170" w:rsidP="0058488D">
            <w:r w:rsidRPr="00A13665">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Спортивные базы.</w:t>
            </w:r>
          </w:p>
          <w:p w:rsidR="00F33170" w:rsidRPr="00A13665" w:rsidRDefault="00F33170" w:rsidP="0058488D">
            <w:r w:rsidRPr="00A13665">
              <w:t>Размещение спортивных баз и лагерей, в которых осуществляется спортивная подготовка длительно проживающих в них лиц</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Поля для гольфа или конных прогулок.</w:t>
            </w:r>
          </w:p>
          <w:p w:rsidR="00F33170" w:rsidRPr="00A13665" w:rsidRDefault="00F33170" w:rsidP="0058488D">
            <w:r w:rsidRPr="00A13665">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w:t>
            </w:r>
            <w:proofErr w:type="spellStart"/>
            <w:proofErr w:type="gramStart"/>
            <w:r w:rsidRPr="00A13665">
              <w:t>постройки,сооружения</w:t>
            </w:r>
            <w:proofErr w:type="spellEnd"/>
            <w:proofErr w:type="gramEnd"/>
            <w:r w:rsidRPr="00A13665">
              <w:t xml:space="preserve">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9.2.1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8" w:name="sub_10921"/>
            <w:r w:rsidRPr="00A13665">
              <w:t>Санаторная деятельность</w:t>
            </w:r>
            <w:bookmarkEnd w:id="38"/>
          </w:p>
          <w:p w:rsidR="00F33170" w:rsidRPr="00A13665" w:rsidRDefault="00F33170" w:rsidP="0058488D">
            <w:r w:rsidRPr="00A13665">
              <w:lastRenderedPageBreak/>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F33170" w:rsidRPr="00A13665" w:rsidRDefault="00F33170" w:rsidP="0058488D">
            <w:r w:rsidRPr="00A13665">
              <w:t>обустройство лечебно-оздоровительных местностей (пляжи, бюветы, места добычи целебной грязи);</w:t>
            </w:r>
          </w:p>
          <w:p w:rsidR="00F33170" w:rsidRPr="00A13665" w:rsidRDefault="00F33170" w:rsidP="0058488D">
            <w:r w:rsidRPr="00A13665">
              <w:t>размещение лечебно-оздоровительных лагерей</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w:t>
            </w:r>
            <w:r w:rsidRPr="00A13665">
              <w:lastRenderedPageBreak/>
              <w:t>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Гидротехнические сооружения.</w:t>
            </w:r>
          </w:p>
          <w:p w:rsidR="00F33170" w:rsidRPr="00A13665" w:rsidRDefault="00F33170" w:rsidP="0058488D">
            <w:r w:rsidRPr="00A13665">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A13665">
              <w:t>рыбозащитных</w:t>
            </w:r>
            <w:proofErr w:type="spellEnd"/>
            <w:r w:rsidRPr="00A13665">
              <w:t xml:space="preserve"> и рыбопропускных сооружений, берегозащитных сооружений)</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3.6.1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Объекты культурно-досуговой деятельности. </w:t>
            </w:r>
          </w:p>
          <w:p w:rsidR="00F33170" w:rsidRPr="00A13665" w:rsidRDefault="00F33170" w:rsidP="0058488D">
            <w:r w:rsidRPr="00A13665">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Гостевые автостоянки, сооружения локального инженерного обеспечения, площадки для сбора мусора, вспомогательные объекты технического, инженерно-технического обеспечения, гаражи ведомственных легковых автомобилей специального назначения, скважины для забора воды на питьевые и хозяйственные </w:t>
            </w:r>
            <w:r w:rsidRPr="00A13665">
              <w:lastRenderedPageBreak/>
              <w:t>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4.6</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Общественное питание.</w:t>
            </w:r>
          </w:p>
          <w:p w:rsidR="00F33170" w:rsidRPr="00A13665" w:rsidRDefault="00F33170" w:rsidP="0058488D">
            <w:r w:rsidRPr="00A1366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4.8.1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Развлекательные мероприятия.</w:t>
            </w:r>
          </w:p>
          <w:p w:rsidR="00F33170" w:rsidRPr="00A13665" w:rsidRDefault="00F33170" w:rsidP="0058488D">
            <w:r w:rsidRPr="00A13665">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Обеспечение занятий спортом в помещениях.</w:t>
            </w:r>
          </w:p>
          <w:p w:rsidR="00F33170" w:rsidRPr="00A13665" w:rsidRDefault="00F33170" w:rsidP="0058488D">
            <w:r w:rsidRPr="00A13665">
              <w:t>Размещение спортивных клубов, спортивных залов, бассейнов, физкультурно-</w:t>
            </w:r>
            <w:r w:rsidRPr="00A13665">
              <w:lastRenderedPageBreak/>
              <w:t>оздоровительных комплексов в зданиях и сооружениях</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автостоянки, гаражи </w:t>
            </w:r>
            <w:r w:rsidRPr="00A13665">
              <w:lastRenderedPageBreak/>
              <w:t>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спорт.</w:t>
            </w:r>
          </w:p>
          <w:p w:rsidR="00F33170" w:rsidRPr="00A13665" w:rsidRDefault="00F33170" w:rsidP="0058488D">
            <w:r w:rsidRPr="00A13665">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5.2.1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Туристическое обслуживание.</w:t>
            </w:r>
          </w:p>
          <w:p w:rsidR="00F33170" w:rsidRPr="00A13665" w:rsidRDefault="00F33170" w:rsidP="0058488D">
            <w:r w:rsidRPr="00A13665">
              <w:t>Размещение пансионатов, гостиниц, кемпингов, домов отдыха, не оказывающих услуги по лечению; размещение детских лагерей</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стоянок для автомобилей сотрудников, гостевые автостоянки, сооружения локального </w:t>
            </w:r>
            <w:r w:rsidRPr="00A13665">
              <w:lastRenderedPageBreak/>
              <w:t>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5.3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Охота и рыбалка.</w:t>
            </w:r>
          </w:p>
          <w:p w:rsidR="00F33170" w:rsidRPr="00A13665" w:rsidRDefault="00F33170" w:rsidP="0058488D">
            <w:r w:rsidRPr="00A13665">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площадок для сбора мусора, объекты технического, инженерно-технического обеспечения, гостевые автостоянки, солярии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5.4</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Причалы для маломерных судов.</w:t>
            </w:r>
          </w:p>
          <w:p w:rsidR="00F33170" w:rsidRPr="00A13665" w:rsidRDefault="00F33170" w:rsidP="0058488D">
            <w:r w:rsidRPr="00A13665">
              <w:t>Размещение сооружений, предназначенных для причаливания, хранения и обслуживания яхт, катеров, лодок и других маломерных судов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объекты пожарной охраны (резервуары для хранения воды), вспомогательные объекты технического, инженерно-технического обеспечения, хозяйственные постройки, сооружения локального инженерного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w:t>
            </w:r>
            <w:r w:rsidRPr="00A13665">
              <w:lastRenderedPageBreak/>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w:t>
            </w:r>
            <w:r w:rsidRPr="00A13665">
              <w:lastRenderedPageBreak/>
              <w:t>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Водный транспорт.</w:t>
            </w:r>
          </w:p>
          <w:p w:rsidR="00F33170" w:rsidRPr="00A13665" w:rsidRDefault="00F33170" w:rsidP="0058488D">
            <w:r w:rsidRPr="00A13665">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w:t>
            </w:r>
          </w:p>
          <w:p w:rsidR="00F33170" w:rsidRPr="00A13665" w:rsidRDefault="00F33170" w:rsidP="0058488D"/>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9.3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Историко-культурная деятельность.</w:t>
            </w:r>
          </w:p>
          <w:p w:rsidR="00F33170" w:rsidRPr="00A13665" w:rsidRDefault="00F33170" w:rsidP="0058488D">
            <w:r w:rsidRPr="00A13665">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Общее пользование водными объектами.</w:t>
            </w:r>
          </w:p>
          <w:p w:rsidR="00F33170" w:rsidRPr="00A13665" w:rsidRDefault="00F33170" w:rsidP="0058488D">
            <w:r w:rsidRPr="00A13665">
              <w:t xml:space="preserve">Использование земельных участков, примыкающих к водным объектам способами, необходимыми для </w:t>
            </w:r>
            <w:r w:rsidRPr="00A13665">
              <w:lastRenderedPageBreak/>
              <w:t>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площадок для сбора мусора, объекты технического, </w:t>
            </w:r>
            <w:r w:rsidRPr="00A13665">
              <w:lastRenderedPageBreak/>
              <w:t>инженерно-технического обеспечения, гостевые автостоянки, солярии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Специальное пользование водными объектами.</w:t>
            </w:r>
          </w:p>
          <w:p w:rsidR="00F33170" w:rsidRPr="00A13665" w:rsidRDefault="00F33170" w:rsidP="0058488D">
            <w:r w:rsidRPr="00A13665">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tabs>
          <w:tab w:val="left" w:pos="1995"/>
        </w:tabs>
        <w:spacing w:after="200" w:line="276" w:lineRule="auto"/>
      </w:pPr>
      <w:r>
        <w:tab/>
      </w:r>
      <w:r w:rsidRPr="00A13665">
        <w:t>Параметры застройки: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365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 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lastRenderedPageBreak/>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0,07                            0.28</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Минимальные отступы зданий, строений, сооружений от границ земельных участков</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Здания для обслуживания посетителей и эксплуатации парка-</w:t>
            </w:r>
            <w:smartTag w:uri="urn:schemas-microsoft-com:office:smarttags" w:element="metricconverter">
              <w:smartTagPr>
                <w:attr w:name="ProductID" w:val="5 метров"/>
              </w:smartTagPr>
              <w:r w:rsidRPr="00A13665">
                <w:t>5 метров</w:t>
              </w:r>
            </w:smartTag>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6</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Минимальная доля озеленённой </w:t>
            </w:r>
          </w:p>
          <w:p w:rsidR="00F33170" w:rsidRPr="00A13665" w:rsidRDefault="00F33170" w:rsidP="0058488D">
            <w:r w:rsidRPr="00A13665">
              <w:t>территории земельных участков</w:t>
            </w:r>
          </w:p>
        </w:tc>
        <w:tc>
          <w:tcPr>
            <w:tcW w:w="365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7</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Минимальное количество </w:t>
            </w:r>
            <w:proofErr w:type="spellStart"/>
            <w:r w:rsidRPr="00A13665">
              <w:t>машино</w:t>
            </w:r>
            <w:proofErr w:type="spellEnd"/>
            <w:r w:rsidRPr="00A13665">
              <w:t>-мест</w:t>
            </w:r>
          </w:p>
          <w:p w:rsidR="00F33170" w:rsidRPr="00A13665" w:rsidRDefault="00F33170" w:rsidP="0058488D">
            <w:r w:rsidRPr="00A13665">
              <w:t xml:space="preserve"> для хранения индивидуального автотранспорта на территории земельных участков</w:t>
            </w:r>
          </w:p>
        </w:tc>
        <w:tc>
          <w:tcPr>
            <w:tcW w:w="3659"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 соответствии со статьей 28 настоящих Правил</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8</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ограждений</w:t>
            </w:r>
          </w:p>
        </w:tc>
        <w:tc>
          <w:tcPr>
            <w:tcW w:w="365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более 1,8 м от уровня земли</w:t>
            </w:r>
          </w:p>
        </w:tc>
      </w:tr>
    </w:tbl>
    <w:p w:rsidR="00F33170" w:rsidRPr="00A13665" w:rsidRDefault="00F33170" w:rsidP="00F33170"/>
    <w:p w:rsidR="00F33170" w:rsidRPr="00A13665" w:rsidRDefault="00F33170" w:rsidP="00F33170">
      <w:pPr>
        <w:jc w:val="center"/>
        <w:rPr>
          <w:b/>
        </w:rPr>
      </w:pPr>
      <w:r w:rsidRPr="00A13665">
        <w:rPr>
          <w:b/>
        </w:rPr>
        <w:t>Р–6. Зона Лесного фонда</w:t>
      </w:r>
    </w:p>
    <w:p w:rsidR="00F33170" w:rsidRPr="00A13665" w:rsidRDefault="00F33170" w:rsidP="00F33170"/>
    <w:p w:rsidR="00F33170" w:rsidRPr="00A13665" w:rsidRDefault="00F33170" w:rsidP="00F33170">
      <w:pPr>
        <w:ind w:firstLine="567"/>
      </w:pPr>
      <w:r w:rsidRPr="00A13665">
        <w:t>Данные территории используются в соответствии с Лесным кодексом.</w:t>
      </w:r>
    </w:p>
    <w:p w:rsidR="00F33170" w:rsidRPr="00A13665" w:rsidRDefault="00F33170" w:rsidP="00F33170"/>
    <w:p w:rsidR="00F33170" w:rsidRPr="00A13665" w:rsidRDefault="00F33170" w:rsidP="00F33170">
      <w:pPr>
        <w:ind w:firstLine="567"/>
        <w:rPr>
          <w:b/>
          <w:i/>
        </w:rPr>
      </w:pPr>
      <w:r w:rsidRPr="00A13665">
        <w:rPr>
          <w:b/>
          <w:i/>
        </w:rPr>
        <w:t>Статья 34. Зоны сельскохозяйственного использования</w:t>
      </w:r>
    </w:p>
    <w:p w:rsidR="00F33170" w:rsidRPr="00A13665" w:rsidRDefault="00F33170" w:rsidP="00F33170"/>
    <w:p w:rsidR="00F33170" w:rsidRPr="00A13665" w:rsidRDefault="00F33170" w:rsidP="00F33170">
      <w:pPr>
        <w:jc w:val="center"/>
        <w:rPr>
          <w:b/>
        </w:rPr>
      </w:pPr>
      <w:r w:rsidRPr="00A13665">
        <w:rPr>
          <w:b/>
        </w:rPr>
        <w:t>СХ-1. Зона сельскохозяйственных угодий</w:t>
      </w:r>
    </w:p>
    <w:p w:rsidR="00F33170" w:rsidRPr="00A13665" w:rsidRDefault="00F33170" w:rsidP="00F33170"/>
    <w:p w:rsidR="00F33170" w:rsidRPr="00A13665" w:rsidRDefault="00F33170" w:rsidP="00F33170">
      <w:pPr>
        <w:ind w:firstLine="567"/>
        <w:jc w:val="both"/>
      </w:pPr>
      <w:r w:rsidRPr="00A13665">
        <w:t xml:space="preserve">Зона сельскохозяйственных угодий СХ-1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использования </w:t>
      </w:r>
      <w:proofErr w:type="gramStart"/>
      <w:r w:rsidRPr="00A13665">
        <w:t>для  других</w:t>
      </w:r>
      <w:proofErr w:type="gramEnd"/>
      <w:r w:rsidRPr="00A13665">
        <w:t xml:space="preserve"> видов  деятельности. </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Растениеводство.</w:t>
            </w:r>
          </w:p>
          <w:p w:rsidR="00F33170" w:rsidRPr="00A13665" w:rsidRDefault="00F33170" w:rsidP="0058488D">
            <w:r w:rsidRPr="00A13665">
              <w:t>Осуществление хозяйственной деятельности, связанной с выращиванием сельскохозяйственных культур.</w:t>
            </w:r>
          </w:p>
          <w:p w:rsidR="00F33170" w:rsidRPr="00A13665" w:rsidRDefault="00F33170" w:rsidP="0058488D">
            <w:r w:rsidRPr="00A13665">
              <w:t xml:space="preserve">Содержание данного вида разрешенного использования включает в себя содержание видов разрешенного использования с </w:t>
            </w:r>
            <w:hyperlink w:anchor="Par54" w:tooltip="1.2" w:history="1">
              <w:r w:rsidRPr="00A13665">
                <w:t>кодами 1.2</w:t>
              </w:r>
            </w:hyperlink>
            <w:r w:rsidRPr="00A13665">
              <w:t xml:space="preserve"> - </w:t>
            </w:r>
            <w:hyperlink w:anchor="Par66" w:tooltip="1.6" w:history="1">
              <w:r w:rsidRPr="00A13665">
                <w:t>1.6</w:t>
              </w:r>
            </w:hyperlink>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Выращивание зерновых и иных сельскохозяйственных культур.</w:t>
            </w:r>
          </w:p>
          <w:p w:rsidR="00F33170" w:rsidRPr="00A13665" w:rsidRDefault="00F33170" w:rsidP="0058488D">
            <w:r w:rsidRPr="00A13665">
              <w:lastRenderedPageBreak/>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lastRenderedPageBreak/>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Овощеводство.</w:t>
            </w:r>
          </w:p>
          <w:p w:rsidR="00F33170" w:rsidRPr="00A13665" w:rsidRDefault="00F33170" w:rsidP="0058488D">
            <w:r w:rsidRPr="00A13665">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1.4</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Выращивание тонизирующих, лекарственных, цветочных культур.</w:t>
            </w:r>
          </w:p>
          <w:p w:rsidR="00F33170" w:rsidRPr="00A13665" w:rsidRDefault="00F33170" w:rsidP="0058488D">
            <w:r w:rsidRPr="00A13665">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br w:type="page"/>
              <w:t>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Садоводство.</w:t>
            </w:r>
          </w:p>
          <w:p w:rsidR="00F33170" w:rsidRPr="00A13665" w:rsidRDefault="00F33170" w:rsidP="0058488D">
            <w:r w:rsidRPr="00A13665">
              <w:t xml:space="preserve">Осуществление хозяйственной деятельности, в том числе на сельскохозяйственных угодьях, связанной с выращиванием многолетних плодовых и </w:t>
            </w:r>
            <w:r w:rsidRPr="00A13665">
              <w:lastRenderedPageBreak/>
              <w:t>ягодных культур, винограда и иных многолетних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lastRenderedPageBreak/>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1.5.1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Виноградарство.</w:t>
            </w:r>
          </w:p>
          <w:p w:rsidR="00F33170" w:rsidRPr="00A13665" w:rsidRDefault="00F33170" w:rsidP="0058488D">
            <w:r w:rsidRPr="00A13665">
              <w:t xml:space="preserve">Возделывание винограда на </w:t>
            </w:r>
            <w:proofErr w:type="spellStart"/>
            <w:r w:rsidRPr="00A13665">
              <w:t>виноградопригодных</w:t>
            </w:r>
            <w:proofErr w:type="spellEnd"/>
            <w:r w:rsidRPr="00A13665">
              <w:t xml:space="preserve"> землях</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Пчеловодство.</w:t>
            </w:r>
          </w:p>
          <w:p w:rsidR="00F33170" w:rsidRPr="00A13665" w:rsidRDefault="00F33170" w:rsidP="0058488D">
            <w:r w:rsidRPr="00A13665">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Рыбоводство.</w:t>
            </w:r>
          </w:p>
          <w:p w:rsidR="00F33170" w:rsidRPr="00A13665" w:rsidRDefault="00F33170" w:rsidP="0058488D">
            <w:r w:rsidRPr="00A13665">
              <w:t>Осуществление хозяйственной деятельности, связанной с разведением и (или) содержанием, выращиванием объектов рыбоводства (</w:t>
            </w:r>
            <w:proofErr w:type="spellStart"/>
            <w:r w:rsidRPr="00A13665">
              <w:t>аквакультуры</w:t>
            </w:r>
            <w:proofErr w:type="spellEnd"/>
            <w:r w:rsidRPr="00A13665">
              <w:t>); размещение зданий, сооружений, оборудования, необходимых для осуществления рыбоводства (</w:t>
            </w:r>
            <w:proofErr w:type="spellStart"/>
            <w:r w:rsidRPr="00A13665">
              <w:t>аквакультуры</w:t>
            </w:r>
            <w:proofErr w:type="spellEnd"/>
            <w:r w:rsidRPr="00A13665">
              <w:t>)</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 xml:space="preserve">площадки для сбора мусора, объекты пожарной охраны (резервуары для </w:t>
            </w:r>
            <w:r w:rsidRPr="00A13665">
              <w:lastRenderedPageBreak/>
              <w:t>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1.16</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Ведение личного подсобного хозяйства на полевых участках.</w:t>
            </w:r>
          </w:p>
          <w:p w:rsidR="00F33170" w:rsidRPr="00A13665" w:rsidRDefault="00F33170" w:rsidP="0058488D">
            <w:r w:rsidRPr="00A13665">
              <w:t>Производство сельскохозяйственной продукции без права возведения объектов капитального строительства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Питомники.</w:t>
            </w:r>
          </w:p>
          <w:p w:rsidR="00F33170" w:rsidRPr="00A13665" w:rsidRDefault="00F33170" w:rsidP="0058488D">
            <w:r w:rsidRPr="00A13665">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33170" w:rsidRPr="00A13665" w:rsidRDefault="00F33170" w:rsidP="0058488D">
            <w:r w:rsidRPr="00A13665">
              <w:t>размещение сооружений, необходимых для указанных видов сельскохозяйственного производства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1.19</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Сенокошение.</w:t>
            </w:r>
          </w:p>
          <w:p w:rsidR="00F33170" w:rsidRPr="00A13665" w:rsidRDefault="00F33170" w:rsidP="0058488D">
            <w:r w:rsidRPr="00A13665">
              <w:t>Кошение трав, сбор и заготовка сена</w:t>
            </w:r>
          </w:p>
          <w:p w:rsidR="00F33170" w:rsidRPr="00A13665" w:rsidRDefault="00F33170" w:rsidP="0058488D"/>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подлежат установлению</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13.1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Ведение огородничества.</w:t>
            </w:r>
          </w:p>
          <w:p w:rsidR="00F33170" w:rsidRPr="00A13665" w:rsidRDefault="00F33170" w:rsidP="0058488D">
            <w:r w:rsidRPr="00A13665">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w:t>
            </w:r>
            <w:r w:rsidRPr="00A13665">
              <w:lastRenderedPageBreak/>
              <w:t>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13.2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Ведение садоводства.</w:t>
            </w:r>
          </w:p>
          <w:p w:rsidR="00F33170" w:rsidRPr="00A13665" w:rsidRDefault="00F33170" w:rsidP="0058488D">
            <w:r w:rsidRPr="00A13665">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Животноводство.</w:t>
            </w:r>
          </w:p>
          <w:p w:rsidR="00F33170" w:rsidRPr="00A13665" w:rsidRDefault="00F33170" w:rsidP="0058488D">
            <w:r w:rsidRPr="00A13665">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F33170" w:rsidRPr="00A13665" w:rsidRDefault="00F33170" w:rsidP="0058488D">
            <w:r w:rsidRPr="00A13665">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Выпас сельскохозяйственных животных</w:t>
            </w:r>
          </w:p>
          <w:p w:rsidR="00F33170" w:rsidRPr="00A13665" w:rsidRDefault="00F33170" w:rsidP="0058488D"/>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подлежат установлению</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A13665">
              <w:lastRenderedPageBreak/>
              <w:t xml:space="preserve">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гаражи ведомственных легковых автомобилей специального назначения, объекты пожарной охраны </w:t>
            </w:r>
            <w:r w:rsidRPr="00A13665">
              <w:lastRenderedPageBreak/>
              <w:t>(резервуары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bl>
    <w:p w:rsidR="00F33170" w:rsidRPr="00A13665" w:rsidRDefault="00F33170" w:rsidP="00F33170"/>
    <w:p w:rsidR="00F33170" w:rsidRPr="00A13665" w:rsidRDefault="00F33170" w:rsidP="00F33170">
      <w:pPr>
        <w:spacing w:after="200" w:line="276" w:lineRule="auto"/>
      </w:pPr>
    </w:p>
    <w:p w:rsidR="00F33170" w:rsidRPr="00A13665" w:rsidRDefault="00F33170" w:rsidP="00F33170">
      <w:pPr>
        <w:ind w:firstLine="567"/>
      </w:pPr>
      <w:r w:rsidRPr="00A13665">
        <w:t>Параметры застройки: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233"/>
        <w:gridCol w:w="4306"/>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 </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trHeight w:val="985"/>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Минимальные отступы зданий, строений, сооружений от границ</w:t>
            </w:r>
          </w:p>
          <w:p w:rsidR="00F33170" w:rsidRPr="00A13665" w:rsidRDefault="00F33170" w:rsidP="0058488D">
            <w:r w:rsidRPr="00A13665">
              <w:t xml:space="preserve"> земельных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от хозяйственных и прочих строений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открытой стоянки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отдельно стоящего гаража – </w:t>
            </w:r>
            <w:smartTag w:uri="urn:schemas-microsoft-com:office:smarttags" w:element="metricconverter">
              <w:smartTagPr>
                <w:attr w:name="ProductID" w:val="1 м"/>
              </w:smartTagPr>
              <w:r w:rsidRPr="00A13665">
                <w:t>1 м</w:t>
              </w:r>
            </w:smartTag>
            <w:r w:rsidRPr="00A13665">
              <w:t>.</w:t>
            </w:r>
          </w:p>
          <w:p w:rsidR="00F33170" w:rsidRPr="00A13665" w:rsidRDefault="00F33170" w:rsidP="0058488D">
            <w:r w:rsidRPr="00A13665">
              <w:t>Для других объектов не подлежит установлению</w:t>
            </w:r>
          </w:p>
        </w:tc>
      </w:tr>
      <w:tr w:rsidR="00F33170" w:rsidRPr="00A13665" w:rsidTr="0058488D">
        <w:trPr>
          <w:trHeight w:val="1250"/>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1 этаж</w:t>
            </w:r>
          </w:p>
        </w:tc>
      </w:tr>
      <w:tr w:rsidR="00F33170" w:rsidRPr="00A13665" w:rsidTr="0058488D">
        <w:trPr>
          <w:trHeight w:val="866"/>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0,07                            0.28</w:t>
            </w:r>
          </w:p>
        </w:tc>
      </w:tr>
    </w:tbl>
    <w:p w:rsidR="00F33170" w:rsidRPr="00A13665" w:rsidRDefault="00F33170" w:rsidP="00F33170"/>
    <w:p w:rsidR="00F33170" w:rsidRPr="00A13665" w:rsidRDefault="00F33170" w:rsidP="00F33170">
      <w:pPr>
        <w:jc w:val="center"/>
        <w:rPr>
          <w:b/>
        </w:rPr>
      </w:pPr>
      <w:r w:rsidRPr="00A13665">
        <w:rPr>
          <w:b/>
        </w:rPr>
        <w:t>СХ-2. Зона сельскохозяйственного производства</w:t>
      </w:r>
    </w:p>
    <w:p w:rsidR="00F33170" w:rsidRPr="00A13665" w:rsidRDefault="00F33170" w:rsidP="00F33170"/>
    <w:p w:rsidR="00F33170" w:rsidRPr="00A13665" w:rsidRDefault="00F33170" w:rsidP="00F33170">
      <w:pPr>
        <w:ind w:firstLine="567"/>
        <w:jc w:val="both"/>
      </w:pPr>
      <w:r w:rsidRPr="00A13665">
        <w:t xml:space="preserve">Зона сельскохозяйственного производства СХ-2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использования </w:t>
      </w:r>
      <w:proofErr w:type="gramStart"/>
      <w:r w:rsidRPr="00A13665">
        <w:t>для  других</w:t>
      </w:r>
      <w:proofErr w:type="gramEnd"/>
      <w:r w:rsidRPr="00A13665">
        <w:t xml:space="preserve"> видов  деятельности. </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Садоводство.</w:t>
            </w:r>
          </w:p>
          <w:p w:rsidR="00F33170" w:rsidRPr="00A13665" w:rsidRDefault="00F33170" w:rsidP="0058488D">
            <w:r w:rsidRPr="00A13665">
              <w:t xml:space="preserve">Осуществление хозяйственной деятельности, в том числе на сельскохозяйственных угодьях, связанной с </w:t>
            </w:r>
            <w:r w:rsidRPr="00A13665">
              <w:lastRenderedPageBreak/>
              <w:t>выращиванием многолетних плодовых и ягодных культур, винограда и иных многолетних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t xml:space="preserve">сооружения локального </w:t>
            </w:r>
            <w:r w:rsidRPr="00A13665">
              <w:lastRenderedPageBreak/>
              <w:t>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1.5.1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Виноградарство.</w:t>
            </w:r>
          </w:p>
          <w:p w:rsidR="00F33170" w:rsidRPr="00A13665" w:rsidRDefault="00F33170" w:rsidP="0058488D">
            <w:r w:rsidRPr="00A13665">
              <w:t xml:space="preserve">Возделывание винограда на </w:t>
            </w:r>
            <w:proofErr w:type="spellStart"/>
            <w:r w:rsidRPr="00A13665">
              <w:t>виноградопригодных</w:t>
            </w:r>
            <w:proofErr w:type="spellEnd"/>
            <w:r w:rsidRPr="00A13665">
              <w:t xml:space="preserve"> землях</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Животноводство.</w:t>
            </w:r>
          </w:p>
          <w:p w:rsidR="00F33170" w:rsidRPr="00A13665" w:rsidRDefault="00F33170" w:rsidP="0058488D">
            <w:r w:rsidRPr="00A13665">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p>
          <w:p w:rsidR="00F33170" w:rsidRPr="00A13665" w:rsidRDefault="00F33170" w:rsidP="0058488D">
            <w:r w:rsidRPr="00A13665">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1.8</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Скотоводство.</w:t>
            </w:r>
          </w:p>
          <w:p w:rsidR="00F33170" w:rsidRPr="00A13665" w:rsidRDefault="00F33170" w:rsidP="0058488D">
            <w:r w:rsidRPr="00A13665">
              <w:t xml:space="preserve">Осуществление хозяйственной деятельности, в том числе на сельскохозяйственных угодьях, связанной с разведением сельскохозяйственных </w:t>
            </w:r>
            <w:r w:rsidRPr="00A13665">
              <w:lastRenderedPageBreak/>
              <w:t>животных (крупного рогатого скота, овец, коз, лошадей, верблюдов, оленей);</w:t>
            </w:r>
          </w:p>
          <w:p w:rsidR="00F33170" w:rsidRPr="00A13665" w:rsidRDefault="00F33170" w:rsidP="0058488D">
            <w:r w:rsidRPr="00A13665">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lastRenderedPageBreak/>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1.9</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39" w:name="sub_1019"/>
            <w:r w:rsidRPr="00A13665">
              <w:t>Звероводство</w:t>
            </w:r>
            <w:bookmarkEnd w:id="39"/>
            <w:r w:rsidRPr="00A13665">
              <w:t>.</w:t>
            </w:r>
          </w:p>
          <w:p w:rsidR="00F33170" w:rsidRPr="00A13665" w:rsidRDefault="00F33170" w:rsidP="0058488D">
            <w:r w:rsidRPr="00A13665">
              <w:t>Осуществление хозяйственной деятельности, связанной с разведением в неволе ценных пушных зверей;</w:t>
            </w:r>
          </w:p>
          <w:p w:rsidR="00F33170" w:rsidRPr="00A13665" w:rsidRDefault="00F33170" w:rsidP="0058488D">
            <w:r w:rsidRPr="00A13665">
              <w:t>размещение зданий, сооружений, используемых для содержания и разведения животных, производства, хранения и первичной переработки продукции;</w:t>
            </w:r>
          </w:p>
          <w:p w:rsidR="00F33170" w:rsidRPr="00A13665" w:rsidRDefault="00F33170" w:rsidP="0058488D">
            <w:r w:rsidRPr="00A13665">
              <w:t>разведение племенных животных, производство и использование племенной продукции (материала)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1.10</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0" w:name="sub_110"/>
            <w:r w:rsidRPr="00A13665">
              <w:t>Птицеводство</w:t>
            </w:r>
            <w:bookmarkEnd w:id="40"/>
            <w:r w:rsidRPr="00A13665">
              <w:t>.</w:t>
            </w:r>
          </w:p>
          <w:p w:rsidR="00F33170" w:rsidRPr="00A13665" w:rsidRDefault="00F33170" w:rsidP="0058488D">
            <w:r w:rsidRPr="00A13665">
              <w:t>Осуществление хозяйственной деятельности, связанной с разведением домашних пород птиц, в том числе водоплавающих;</w:t>
            </w:r>
          </w:p>
          <w:p w:rsidR="00F33170" w:rsidRPr="00A13665" w:rsidRDefault="00F33170" w:rsidP="0058488D">
            <w:r w:rsidRPr="00A13665">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33170" w:rsidRPr="00A13665" w:rsidRDefault="00F33170" w:rsidP="0058488D">
            <w:r w:rsidRPr="00A13665">
              <w:t>разведение племенных животных, производство и использование племенной продукции (материала)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1" w:name="sub_111"/>
            <w:r w:rsidRPr="00A13665">
              <w:t>Свиноводство</w:t>
            </w:r>
            <w:bookmarkEnd w:id="41"/>
            <w:r w:rsidRPr="00A13665">
              <w:t>.</w:t>
            </w:r>
          </w:p>
          <w:p w:rsidR="00F33170" w:rsidRPr="00A13665" w:rsidRDefault="00F33170" w:rsidP="0058488D">
            <w:r w:rsidRPr="00A13665">
              <w:t>Осуществление хозяйственной деятельности, связанной с разведением свиней;</w:t>
            </w:r>
          </w:p>
          <w:p w:rsidR="00F33170" w:rsidRPr="00A13665" w:rsidRDefault="00F33170" w:rsidP="0058488D">
            <w:r w:rsidRPr="00A13665">
              <w:t>размещение зданий, сооружений, используемых для содержания и разведения животных, производства, хранения и первичной переработки продукции;</w:t>
            </w:r>
          </w:p>
          <w:p w:rsidR="00F33170" w:rsidRPr="00A13665" w:rsidRDefault="00F33170" w:rsidP="0058488D">
            <w:r w:rsidRPr="00A13665">
              <w:lastRenderedPageBreak/>
              <w:t>разведение племенных животных, производство и использование племенной продукции (материала)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 xml:space="preserve">площадки для сбора мусора, объекты пожарной охраны (резервуары для </w:t>
            </w:r>
            <w:r w:rsidRPr="00A13665">
              <w:lastRenderedPageBreak/>
              <w:t>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Пчеловодство.</w:t>
            </w:r>
          </w:p>
          <w:p w:rsidR="00F33170" w:rsidRPr="00A13665" w:rsidRDefault="00F33170" w:rsidP="0058488D">
            <w:r w:rsidRPr="00A13665">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Рыбоводство.</w:t>
            </w:r>
          </w:p>
          <w:p w:rsidR="00F33170" w:rsidRPr="00A13665" w:rsidRDefault="00F33170" w:rsidP="0058488D">
            <w:r w:rsidRPr="00A13665">
              <w:t>Осуществление хозяйственной деятельности, связанной с разведением и (или) содержанием, выращиванием объектов рыбоводства (</w:t>
            </w:r>
            <w:proofErr w:type="spellStart"/>
            <w:r w:rsidRPr="00A13665">
              <w:t>аквакультуры</w:t>
            </w:r>
            <w:proofErr w:type="spellEnd"/>
            <w:r w:rsidRPr="00A13665">
              <w:t>); размещение зданий, сооружений, оборудования, необходимых для осуществления рыбоводства (</w:t>
            </w:r>
            <w:proofErr w:type="spellStart"/>
            <w:r w:rsidRPr="00A13665">
              <w:t>аквакультуры</w:t>
            </w:r>
            <w:proofErr w:type="spellEnd"/>
            <w:r w:rsidRPr="00A13665">
              <w:t>)</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1.18</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2" w:name="sub_10118"/>
            <w:r w:rsidRPr="00A13665">
              <w:t>Обеспечение</w:t>
            </w:r>
            <w:bookmarkEnd w:id="42"/>
            <w:r w:rsidRPr="00A13665">
              <w:t xml:space="preserve"> сельскохозяйственного производства.</w:t>
            </w:r>
          </w:p>
          <w:p w:rsidR="00F33170" w:rsidRPr="00A13665" w:rsidRDefault="00F33170" w:rsidP="0058488D">
            <w:r w:rsidRPr="00A13665">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xml:space="preserve">Вспомогательные виды разрешенного использования </w:t>
            </w:r>
            <w:r w:rsidRPr="00A13665">
              <w:rPr>
                <w:b/>
                <w:sz w:val="16"/>
                <w:szCs w:val="16"/>
              </w:rPr>
              <w:lastRenderedPageBreak/>
              <w:t>(установленные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3" w:name="sub_10115"/>
            <w:r w:rsidRPr="00A13665">
              <w:t>Хранение и переработка</w:t>
            </w:r>
            <w:bookmarkEnd w:id="43"/>
            <w:r w:rsidRPr="00A13665">
              <w:t xml:space="preserve"> сельскохозяйственной продукции.</w:t>
            </w:r>
          </w:p>
          <w:p w:rsidR="00F33170" w:rsidRPr="00A13665" w:rsidRDefault="00F33170" w:rsidP="0058488D">
            <w:r w:rsidRPr="00A13665">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3.10.1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Амбулаторное ветеринарное обслуживание.</w:t>
            </w:r>
          </w:p>
          <w:p w:rsidR="00F33170" w:rsidRPr="00A13665" w:rsidRDefault="00F33170" w:rsidP="0058488D">
            <w:r w:rsidRPr="00A13665">
              <w:t>Размещение объектов капитального строительства, предназначенных для оказания ветеринарных услуг без содержания животных</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 xml:space="preserve">площадки для сбора мусора, объекты пожарной охраны (резервуары для хранения воды), объекты технического, </w:t>
            </w:r>
            <w:r w:rsidRPr="00A13665">
              <w:lastRenderedPageBreak/>
              <w:t>инженерно-технического обеспечения</w:t>
            </w:r>
          </w:p>
        </w:tc>
      </w:tr>
    </w:tbl>
    <w:p w:rsidR="00F33170" w:rsidRPr="00A13665" w:rsidRDefault="00F33170" w:rsidP="00F33170"/>
    <w:p w:rsidR="00F33170" w:rsidRPr="00A13665" w:rsidRDefault="00F33170" w:rsidP="00F33170">
      <w:pPr>
        <w:ind w:firstLine="567"/>
      </w:pPr>
      <w:r w:rsidRPr="00A13665">
        <w:t>Параметры застройки:</w:t>
      </w:r>
    </w:p>
    <w:p w:rsidR="00F33170" w:rsidRPr="00A13665" w:rsidRDefault="00F33170" w:rsidP="00F33170">
      <w:pPr>
        <w:ind w:firstLine="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233"/>
        <w:gridCol w:w="4306"/>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 </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trHeight w:val="985"/>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Минимальные отступы зданий, строений, сооружений от границ</w:t>
            </w:r>
          </w:p>
          <w:p w:rsidR="00F33170" w:rsidRPr="00A13665" w:rsidRDefault="00F33170" w:rsidP="0058488D">
            <w:r w:rsidRPr="00A13665">
              <w:t xml:space="preserve"> земельных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от хозяйственных и прочих строений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открытой стоянки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отдельно стоящего гаража – </w:t>
            </w:r>
            <w:smartTag w:uri="urn:schemas-microsoft-com:office:smarttags" w:element="metricconverter">
              <w:smartTagPr>
                <w:attr w:name="ProductID" w:val="1 м"/>
              </w:smartTagPr>
              <w:r w:rsidRPr="00A13665">
                <w:t>1 м</w:t>
              </w:r>
            </w:smartTag>
            <w:r w:rsidRPr="00A13665">
              <w:t>.</w:t>
            </w:r>
          </w:p>
          <w:p w:rsidR="00F33170" w:rsidRPr="00A13665" w:rsidRDefault="00F33170" w:rsidP="0058488D">
            <w:r w:rsidRPr="00A13665">
              <w:t>Для других объектов не подлежит установлению</w:t>
            </w:r>
          </w:p>
        </w:tc>
      </w:tr>
      <w:tr w:rsidR="00F33170" w:rsidRPr="00A13665" w:rsidTr="0058488D">
        <w:trPr>
          <w:trHeight w:val="1250"/>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1 этаж</w:t>
            </w:r>
          </w:p>
        </w:tc>
      </w:tr>
      <w:tr w:rsidR="00F33170" w:rsidRPr="00A13665" w:rsidTr="0058488D">
        <w:trPr>
          <w:trHeight w:val="866"/>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0,07                            0.28</w:t>
            </w:r>
          </w:p>
        </w:tc>
      </w:tr>
    </w:tbl>
    <w:p w:rsidR="00F33170" w:rsidRPr="00A13665" w:rsidRDefault="00F33170" w:rsidP="00F33170"/>
    <w:p w:rsidR="00F33170" w:rsidRPr="00A13665" w:rsidRDefault="00F33170" w:rsidP="00F33170">
      <w:pPr>
        <w:jc w:val="center"/>
        <w:rPr>
          <w:b/>
        </w:rPr>
      </w:pPr>
      <w:r w:rsidRPr="00A13665">
        <w:rPr>
          <w:b/>
        </w:rPr>
        <w:t>СХ-3. Зона объектов гидротехнической инфраструктуры</w:t>
      </w:r>
    </w:p>
    <w:p w:rsidR="00F33170" w:rsidRPr="00A13665" w:rsidRDefault="00F33170" w:rsidP="00F33170"/>
    <w:p w:rsidR="00F33170" w:rsidRPr="00A13665" w:rsidRDefault="00F33170" w:rsidP="00F33170">
      <w:pPr>
        <w:ind w:firstLine="567"/>
      </w:pPr>
      <w:r w:rsidRPr="00A13665">
        <w:t xml:space="preserve">Зона объектов гидротехнической инфраструктуры СХ-3 предназначена для обеспечения правовых условий гидротехнической инфраструктуры. </w:t>
      </w:r>
    </w:p>
    <w:p w:rsidR="00F33170" w:rsidRPr="00A13665" w:rsidRDefault="00F33170" w:rsidP="00F33170">
      <w:pPr>
        <w:ind w:firstLine="567"/>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1.14</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4" w:name="sub_10114"/>
            <w:r w:rsidRPr="00A13665">
              <w:t>Научное обеспечение сельского хозяйства</w:t>
            </w:r>
            <w:bookmarkEnd w:id="44"/>
            <w:r w:rsidRPr="00A13665">
              <w:t>.</w:t>
            </w:r>
          </w:p>
          <w:p w:rsidR="00F33170" w:rsidRPr="00A13665" w:rsidRDefault="00F33170" w:rsidP="0058488D">
            <w:r w:rsidRPr="00A13665">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Специальное пользование водными объектами.</w:t>
            </w:r>
          </w:p>
          <w:p w:rsidR="00F33170" w:rsidRPr="00A13665" w:rsidRDefault="00F33170" w:rsidP="0058488D">
            <w:r w:rsidRPr="00A13665">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Гидротехнические сооружения.</w:t>
            </w:r>
          </w:p>
          <w:p w:rsidR="00F33170" w:rsidRPr="00A13665" w:rsidRDefault="00F33170" w:rsidP="0058488D">
            <w:r w:rsidRPr="00A13665">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A13665">
              <w:t>рыбозащитных</w:t>
            </w:r>
            <w:proofErr w:type="spellEnd"/>
            <w:r w:rsidRPr="00A13665">
              <w:t xml:space="preserve"> и рыбопропускных сооружений, берегозащитных сооружений)</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Запас.</w:t>
            </w:r>
          </w:p>
          <w:p w:rsidR="00F33170" w:rsidRPr="00A13665" w:rsidRDefault="00F33170" w:rsidP="0058488D">
            <w:r w:rsidRPr="00A13665">
              <w:t>Отсутствие хозяйственной деятельности</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Общее пользование водными объектами.</w:t>
            </w:r>
          </w:p>
          <w:p w:rsidR="00F33170" w:rsidRPr="00A13665" w:rsidRDefault="00F33170" w:rsidP="0058488D">
            <w:r w:rsidRPr="00A13665">
              <w:lastRenderedPageBreak/>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площадок для сбора </w:t>
            </w:r>
            <w:r w:rsidRPr="00A13665">
              <w:lastRenderedPageBreak/>
              <w:t xml:space="preserve">мусора, объекты технического, инженерно-технического </w:t>
            </w:r>
            <w:proofErr w:type="gramStart"/>
            <w:r w:rsidRPr="00A13665">
              <w:t>обеспечения,  гостевые</w:t>
            </w:r>
            <w:proofErr w:type="gramEnd"/>
            <w:r w:rsidRPr="00A13665">
              <w:t xml:space="preserve"> автостоянки, солярии</w:t>
            </w:r>
          </w:p>
        </w:tc>
      </w:tr>
    </w:tbl>
    <w:p w:rsidR="00F33170" w:rsidRPr="00A13665" w:rsidRDefault="00F33170" w:rsidP="00F33170"/>
    <w:p w:rsidR="00F33170" w:rsidRPr="00A13665" w:rsidRDefault="00F33170" w:rsidP="00F33170">
      <w:pPr>
        <w:ind w:firstLine="567"/>
      </w:pPr>
      <w:r w:rsidRPr="00A13665">
        <w:t>Параметры застройки: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233"/>
        <w:gridCol w:w="4306"/>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площадь земельных</w:t>
            </w:r>
          </w:p>
          <w:p w:rsidR="00F33170" w:rsidRPr="00A13665" w:rsidRDefault="00F33170" w:rsidP="0058488D">
            <w:r w:rsidRPr="00A13665">
              <w:t xml:space="preserve">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площадь земельных</w:t>
            </w:r>
          </w:p>
          <w:p w:rsidR="00F33170" w:rsidRPr="00A13665" w:rsidRDefault="00F33170" w:rsidP="0058488D">
            <w:r w:rsidRPr="00A13665">
              <w:t xml:space="preserve"> участков </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trHeight w:val="985"/>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Минимальные отступы зданий, строений, сооружений от границ</w:t>
            </w:r>
          </w:p>
          <w:p w:rsidR="00F33170" w:rsidRPr="00A13665" w:rsidRDefault="00F33170" w:rsidP="0058488D">
            <w:r w:rsidRPr="00A13665">
              <w:t xml:space="preserve"> земельных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от хозяйственных и прочих строений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открытой стоянки – </w:t>
            </w:r>
            <w:smartTag w:uri="urn:schemas-microsoft-com:office:smarttags" w:element="metricconverter">
              <w:smartTagPr>
                <w:attr w:name="ProductID" w:val="1 м"/>
              </w:smartTagPr>
              <w:r w:rsidRPr="00A13665">
                <w:t>1 м</w:t>
              </w:r>
            </w:smartTag>
            <w:r w:rsidRPr="00A13665">
              <w:t xml:space="preserve">; </w:t>
            </w:r>
          </w:p>
          <w:p w:rsidR="00F33170" w:rsidRPr="00A13665" w:rsidRDefault="00F33170" w:rsidP="0058488D">
            <w:r w:rsidRPr="00A13665">
              <w:t xml:space="preserve">- отдельно стоящего гаража – </w:t>
            </w:r>
            <w:smartTag w:uri="urn:schemas-microsoft-com:office:smarttags" w:element="metricconverter">
              <w:smartTagPr>
                <w:attr w:name="ProductID" w:val="1 м"/>
              </w:smartTagPr>
              <w:r w:rsidRPr="00A13665">
                <w:t>1 м</w:t>
              </w:r>
            </w:smartTag>
            <w:r w:rsidRPr="00A13665">
              <w:t>.</w:t>
            </w:r>
          </w:p>
          <w:p w:rsidR="00F33170" w:rsidRPr="00A13665" w:rsidRDefault="00F33170" w:rsidP="0058488D">
            <w:r w:rsidRPr="00A13665">
              <w:t>Для других объектов не подлежит установлению</w:t>
            </w:r>
          </w:p>
        </w:tc>
      </w:tr>
      <w:tr w:rsidR="00F33170" w:rsidRPr="00A13665" w:rsidTr="0058488D">
        <w:trPr>
          <w:trHeight w:val="1250"/>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1 этаж</w:t>
            </w:r>
          </w:p>
        </w:tc>
      </w:tr>
      <w:tr w:rsidR="00F33170" w:rsidRPr="00A13665" w:rsidTr="0058488D">
        <w:trPr>
          <w:trHeight w:val="866"/>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5</w:t>
            </w:r>
          </w:p>
        </w:tc>
        <w:tc>
          <w:tcPr>
            <w:tcW w:w="4233"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Максимальный коэффициент застройки и коэффициент плотности</w:t>
            </w:r>
          </w:p>
        </w:tc>
        <w:tc>
          <w:tcPr>
            <w:tcW w:w="430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        0,07                            0.28</w:t>
            </w:r>
          </w:p>
        </w:tc>
      </w:tr>
    </w:tbl>
    <w:p w:rsidR="00F33170" w:rsidRPr="00A13665" w:rsidRDefault="00F33170" w:rsidP="00F33170"/>
    <w:p w:rsidR="00F33170" w:rsidRPr="00A13665" w:rsidRDefault="00F33170" w:rsidP="00F33170">
      <w:pPr>
        <w:ind w:firstLine="567"/>
        <w:rPr>
          <w:b/>
          <w:i/>
        </w:rPr>
      </w:pPr>
      <w:r w:rsidRPr="00A13665">
        <w:rPr>
          <w:b/>
          <w:i/>
        </w:rPr>
        <w:t>Статья 35. Зоны сельскохозяйственного назначения</w:t>
      </w:r>
    </w:p>
    <w:p w:rsidR="00F33170" w:rsidRPr="00A13665" w:rsidRDefault="00F33170" w:rsidP="00F33170"/>
    <w:p w:rsidR="00F33170" w:rsidRPr="00A13665" w:rsidRDefault="00F33170" w:rsidP="00F33170">
      <w:pPr>
        <w:jc w:val="center"/>
        <w:rPr>
          <w:b/>
        </w:rPr>
      </w:pPr>
      <w:r w:rsidRPr="00A13665">
        <w:rPr>
          <w:b/>
        </w:rPr>
        <w:t>СХН-1. Зона сельскохозяйственного назначения</w:t>
      </w:r>
    </w:p>
    <w:p w:rsidR="00F33170" w:rsidRPr="00A13665" w:rsidRDefault="00F33170" w:rsidP="00F33170"/>
    <w:p w:rsidR="00F33170" w:rsidRPr="00A13665" w:rsidRDefault="00F33170" w:rsidP="00F33170">
      <w:pPr>
        <w:ind w:firstLine="567"/>
        <w:jc w:val="both"/>
      </w:pPr>
      <w:r w:rsidRPr="00A13665">
        <w:t xml:space="preserve">Зона сельскохозяйственного назначения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использования для других </w:t>
      </w:r>
      <w:proofErr w:type="gramStart"/>
      <w:r w:rsidRPr="00A13665">
        <w:t>видов  деятельности</w:t>
      </w:r>
      <w:proofErr w:type="gramEnd"/>
      <w:r w:rsidRPr="00A13665">
        <w:t xml:space="preserve">. </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Растениеводство.</w:t>
            </w:r>
          </w:p>
          <w:p w:rsidR="00F33170" w:rsidRPr="00A13665" w:rsidRDefault="00F33170" w:rsidP="0058488D">
            <w:r w:rsidRPr="00A13665">
              <w:lastRenderedPageBreak/>
              <w:t>Осуществление хозяйственной деятельности, связанной с выращиванием сельскохозяйственных культур.</w:t>
            </w:r>
          </w:p>
          <w:p w:rsidR="00F33170" w:rsidRPr="00A13665" w:rsidRDefault="00F33170" w:rsidP="0058488D">
            <w:r w:rsidRPr="00A13665">
              <w:t xml:space="preserve">Содержание данного вида разрешенного использования включает в себя содержание видов разрешенного использования с </w:t>
            </w:r>
            <w:hyperlink w:anchor="Par54" w:tooltip="1.2" w:history="1">
              <w:r w:rsidRPr="00A13665">
                <w:t>кодами 1.2</w:t>
              </w:r>
            </w:hyperlink>
            <w:r w:rsidRPr="00A13665">
              <w:t xml:space="preserve"> - </w:t>
            </w:r>
            <w:hyperlink w:anchor="Par66" w:tooltip="1.6" w:history="1">
              <w:r w:rsidRPr="00A13665">
                <w:t>1.6</w:t>
              </w:r>
            </w:hyperlink>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lastRenderedPageBreak/>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Выращивание зерновых и иных сельскохозяйственных культур.</w:t>
            </w:r>
          </w:p>
          <w:p w:rsidR="00F33170" w:rsidRPr="00A13665" w:rsidRDefault="00F33170" w:rsidP="0058488D">
            <w:r w:rsidRPr="00A13665">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Овощеводство.</w:t>
            </w:r>
          </w:p>
          <w:p w:rsidR="00F33170" w:rsidRPr="00A13665" w:rsidRDefault="00F33170" w:rsidP="0058488D">
            <w:r w:rsidRPr="00A13665">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1.4</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Выращивание тонизирующих, лекарственных, цветочных культур.</w:t>
            </w:r>
          </w:p>
          <w:p w:rsidR="00F33170" w:rsidRPr="00A13665" w:rsidRDefault="00F33170" w:rsidP="0058488D">
            <w:r w:rsidRPr="00A13665">
              <w:t xml:space="preserve">Осуществление хозяйственной деятельности, в том числе на сельскохозяйственных угодьях, связанной с </w:t>
            </w:r>
            <w:r w:rsidRPr="00A13665">
              <w:lastRenderedPageBreak/>
              <w:t>производством чая, лекарственных и цветочных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lastRenderedPageBreak/>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Хранение и переработка сельскохозяйственной продукции.</w:t>
            </w:r>
          </w:p>
          <w:p w:rsidR="00F33170" w:rsidRPr="00A13665" w:rsidRDefault="00F33170" w:rsidP="0058488D">
            <w:r w:rsidRPr="00A13665">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1.19</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Сенокошение.</w:t>
            </w:r>
          </w:p>
          <w:p w:rsidR="00F33170" w:rsidRPr="00A13665" w:rsidRDefault="00F33170" w:rsidP="0058488D">
            <w:r w:rsidRPr="00A13665">
              <w:t>Кошение трав, сбор и заготовка сена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установлены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Выпас сельскохозяйственных животных</w:t>
            </w:r>
          </w:p>
          <w:p w:rsidR="00F33170" w:rsidRPr="00A13665" w:rsidRDefault="00F33170" w:rsidP="0058488D"/>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установлены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13.1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Ведение огородничества.</w:t>
            </w:r>
          </w:p>
          <w:p w:rsidR="00F33170" w:rsidRPr="00A13665" w:rsidRDefault="00F33170" w:rsidP="0058488D">
            <w:r w:rsidRPr="00A13665">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13.2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Ведение садоводства. </w:t>
            </w:r>
          </w:p>
          <w:p w:rsidR="00F33170" w:rsidRPr="00A13665" w:rsidRDefault="00F33170" w:rsidP="0058488D">
            <w:r w:rsidRPr="00A13665">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w:t>
            </w:r>
            <w:r w:rsidRPr="00A13665">
              <w:lastRenderedPageBreak/>
              <w:t>хозяйственных построек и гаражей для собственных нужд</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Сооружения локального инженерного обеспечения,</w:t>
            </w:r>
          </w:p>
          <w:p w:rsidR="00F33170" w:rsidRPr="00A13665" w:rsidRDefault="00F33170" w:rsidP="0058488D">
            <w:r w:rsidRPr="00A13665">
              <w:t xml:space="preserve">площадки для сбора мусора, объекты пожарной охраны (резервуары для </w:t>
            </w:r>
            <w:r w:rsidRPr="00A13665">
              <w:lastRenderedPageBreak/>
              <w:t>хранения воды), 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p w:rsidR="00F33170" w:rsidRPr="00A13665" w:rsidRDefault="00F33170" w:rsidP="00F33170">
      <w:pPr>
        <w:ind w:firstLine="567"/>
        <w:jc w:val="both"/>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Садоводство.</w:t>
            </w:r>
          </w:p>
          <w:p w:rsidR="00F33170" w:rsidRPr="00A13665" w:rsidRDefault="00F33170" w:rsidP="0058488D">
            <w:r w:rsidRPr="00A13665">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Питомники.</w:t>
            </w:r>
          </w:p>
          <w:p w:rsidR="00F33170" w:rsidRPr="00A13665" w:rsidRDefault="00F33170" w:rsidP="0058488D">
            <w:r w:rsidRPr="00A13665">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33170" w:rsidRPr="00A13665" w:rsidRDefault="00F33170" w:rsidP="0058488D">
            <w:r w:rsidRPr="00A13665">
              <w:t>размещение сооружений, необходимых для указанных видов сельскохозяйственного производства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A13665">
              <w:lastRenderedPageBreak/>
              <w:t xml:space="preserve">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мусора, гаражи ведомственных легковых автомобилей </w:t>
            </w:r>
            <w:r w:rsidRPr="00A13665">
              <w:lastRenderedPageBreak/>
              <w:t>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11.1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Общее пользование водными объектами.</w:t>
            </w:r>
          </w:p>
          <w:p w:rsidR="00F33170" w:rsidRPr="00A13665" w:rsidRDefault="00F33170" w:rsidP="0058488D">
            <w:r w:rsidRPr="00A13665">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площадок для сбора мусора, объекты технического, инженерно-технического обеспечения, гостевые автостоянки, солярии</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Специальное пользование водными объектами.</w:t>
            </w:r>
          </w:p>
          <w:p w:rsidR="00F33170" w:rsidRPr="00A13665" w:rsidRDefault="00F33170" w:rsidP="0058488D">
            <w:r w:rsidRPr="00A13665">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Гидротехнические сооружения.</w:t>
            </w:r>
          </w:p>
          <w:p w:rsidR="00F33170" w:rsidRPr="00A13665" w:rsidRDefault="00F33170" w:rsidP="0058488D">
            <w:r w:rsidRPr="00A13665">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A13665">
              <w:t>рыбозащитных</w:t>
            </w:r>
            <w:proofErr w:type="spellEnd"/>
            <w:r w:rsidRPr="00A13665">
              <w:t xml:space="preserve"> и рыбопропускных сооружений, берегозащитных сооружений)</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pPr>
      <w:r w:rsidRPr="00A13665">
        <w:t>Параметры застройки не подлежат установлению.</w:t>
      </w:r>
    </w:p>
    <w:p w:rsidR="00F33170" w:rsidRPr="00A13665" w:rsidRDefault="00F33170" w:rsidP="00F33170"/>
    <w:p w:rsidR="00F33170" w:rsidRPr="00A13665" w:rsidRDefault="00F33170" w:rsidP="00F33170">
      <w:pPr>
        <w:jc w:val="center"/>
        <w:rPr>
          <w:b/>
        </w:rPr>
      </w:pPr>
      <w:r w:rsidRPr="00A13665">
        <w:rPr>
          <w:b/>
        </w:rPr>
        <w:t>СХН-2. Зона садов (с/х назначения)</w:t>
      </w:r>
    </w:p>
    <w:p w:rsidR="00F33170" w:rsidRPr="00A13665" w:rsidRDefault="00F33170" w:rsidP="00F33170"/>
    <w:p w:rsidR="00F33170" w:rsidRPr="00A13665" w:rsidRDefault="00F33170" w:rsidP="00F33170">
      <w:pPr>
        <w:ind w:firstLine="567"/>
        <w:jc w:val="both"/>
      </w:pPr>
      <w:r w:rsidRPr="00A13665">
        <w:t xml:space="preserve">Зона садов (с/х назначения) СХН-2 предназначена для обеспечения правовых условий сохранения сельскохозяйственного назначения, предотвращения их использования для других </w:t>
      </w:r>
      <w:proofErr w:type="gramStart"/>
      <w:r w:rsidRPr="00A13665">
        <w:t>видов  деятельности</w:t>
      </w:r>
      <w:proofErr w:type="gramEnd"/>
      <w:r w:rsidRPr="00A13665">
        <w:t xml:space="preserve">. </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Садоводство.</w:t>
            </w:r>
          </w:p>
          <w:p w:rsidR="00F33170" w:rsidRPr="00A13665" w:rsidRDefault="00F33170" w:rsidP="0058488D">
            <w:r w:rsidRPr="00A13665">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1.17</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Питомники.</w:t>
            </w:r>
          </w:p>
          <w:p w:rsidR="00F33170" w:rsidRPr="00A13665" w:rsidRDefault="00F33170" w:rsidP="0058488D">
            <w:r w:rsidRPr="00A13665">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33170" w:rsidRPr="00A13665" w:rsidRDefault="00F33170" w:rsidP="0058488D">
            <w:r w:rsidRPr="00A13665">
              <w:t>размещение сооружений, необходимых для указанных видов сельскохозяйственного производства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Хозяйственные постройки,</w:t>
            </w:r>
          </w:p>
          <w:p w:rsidR="00F33170" w:rsidRPr="00A13665" w:rsidRDefault="00F33170" w:rsidP="0058488D">
            <w:r w:rsidRPr="00A13665">
              <w:t>сооружения локального инженерного обеспечения,</w:t>
            </w:r>
          </w:p>
          <w:p w:rsidR="00F33170" w:rsidRPr="00A13665" w:rsidRDefault="00F33170" w:rsidP="0058488D">
            <w:r w:rsidRPr="00A13665">
              <w:t>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 w:rsidR="00F33170" w:rsidRPr="00A13665" w:rsidRDefault="00F33170" w:rsidP="00F33170">
      <w:pPr>
        <w:ind w:firstLine="567"/>
        <w:jc w:val="both"/>
      </w:pPr>
      <w:r w:rsidRPr="00A13665">
        <w:t>2. Перечень условно разрешенных и вспомогательных видов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w:t>
            </w:r>
            <w:r w:rsidRPr="00A13665">
              <w:lastRenderedPageBreak/>
              <w:t xml:space="preserve">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Гостевые автостоянки, площадки для сбора </w:t>
            </w:r>
            <w:r w:rsidRPr="00A13665">
              <w:lastRenderedPageBreak/>
              <w:t>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bl>
    <w:p w:rsidR="00F33170" w:rsidRPr="00A13665" w:rsidRDefault="00F33170" w:rsidP="00F33170">
      <w:pPr>
        <w:ind w:firstLine="567"/>
      </w:pPr>
      <w:r w:rsidRPr="00A13665">
        <w:lastRenderedPageBreak/>
        <w:t>Параметры застройки не подлежат установлению.</w:t>
      </w:r>
    </w:p>
    <w:p w:rsidR="00F33170" w:rsidRPr="00A13665" w:rsidRDefault="00F33170" w:rsidP="00F33170"/>
    <w:p w:rsidR="00F33170" w:rsidRPr="00A13665" w:rsidRDefault="00F33170" w:rsidP="00F33170">
      <w:pPr>
        <w:ind w:firstLine="567"/>
        <w:rPr>
          <w:b/>
          <w:i/>
        </w:rPr>
      </w:pPr>
      <w:r w:rsidRPr="00A13665">
        <w:rPr>
          <w:b/>
          <w:i/>
        </w:rPr>
        <w:t>Статья 36. Зоны инженерной и транспортной инфраструктуры</w:t>
      </w:r>
    </w:p>
    <w:p w:rsidR="00F33170" w:rsidRPr="00A13665" w:rsidRDefault="00F33170" w:rsidP="00F33170"/>
    <w:p w:rsidR="00F33170" w:rsidRPr="00A13665" w:rsidRDefault="00F33170" w:rsidP="00F33170">
      <w:pPr>
        <w:jc w:val="center"/>
        <w:rPr>
          <w:b/>
        </w:rPr>
      </w:pPr>
      <w:r w:rsidRPr="00A13665">
        <w:rPr>
          <w:b/>
        </w:rPr>
        <w:t>ТИ-1. Зона объектов инженерной инфраструктуры</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3.1.2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5" w:name="sub_1312"/>
            <w:r w:rsidRPr="00A13665">
              <w:t>Административные здания организаций, обеспечивающих предоставление коммунальных услуг</w:t>
            </w:r>
            <w:bookmarkEnd w:id="45"/>
            <w:r w:rsidRPr="00A13665">
              <w:t>.</w:t>
            </w:r>
          </w:p>
          <w:p w:rsidR="00F33170" w:rsidRPr="00A13665" w:rsidRDefault="00F33170" w:rsidP="0058488D">
            <w:r w:rsidRPr="00A13665">
              <w:t>Размещение зданий, предназначенных для приема физических и юридических лиц в связи с предоставлением им коммунальных услуг</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6" w:name="sub_1061"/>
            <w:r w:rsidRPr="00A13665">
              <w:t>Недропользование</w:t>
            </w:r>
            <w:bookmarkEnd w:id="46"/>
            <w:r w:rsidRPr="00A13665">
              <w:t>.</w:t>
            </w:r>
          </w:p>
          <w:p w:rsidR="00F33170" w:rsidRPr="00A13665" w:rsidRDefault="00F33170" w:rsidP="0058488D">
            <w:r w:rsidRPr="00A13665">
              <w:t>Осуществление геологических изысканий;</w:t>
            </w:r>
          </w:p>
          <w:p w:rsidR="00F33170" w:rsidRPr="00A13665" w:rsidRDefault="00F33170" w:rsidP="0058488D">
            <w:r w:rsidRPr="00A13665">
              <w:t>добыча полезных ископаемых открытым (карьеры, отвалы) и закрытым (шахты, скважины) способами;</w:t>
            </w:r>
          </w:p>
          <w:p w:rsidR="00F33170" w:rsidRPr="00A13665" w:rsidRDefault="00F33170" w:rsidP="0058488D">
            <w:r w:rsidRPr="00A13665">
              <w:t>размещение объектов капитального строительства, в том числе подземных, в целях добычи полезных ископаемых;</w:t>
            </w:r>
          </w:p>
          <w:p w:rsidR="00F33170" w:rsidRPr="00A13665" w:rsidRDefault="00F33170" w:rsidP="0058488D">
            <w:r w:rsidRPr="00A13665">
              <w:t>размещение объектов капитального строительства, необходимых для подготовки сырья к транспортировке и (или) промышленной переработке;</w:t>
            </w:r>
          </w:p>
          <w:p w:rsidR="00F33170" w:rsidRPr="00A13665" w:rsidRDefault="00F33170" w:rsidP="0058488D">
            <w:r w:rsidRPr="00A13665">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sidRPr="00A13665">
              <w:lastRenderedPageBreak/>
              <w:t xml:space="preserve">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Размещение стоянок для автомобилей сотрудников, гостевые автостоянки, гаражи служебного автотранспорта, сооружения локального инженерного </w:t>
            </w:r>
            <w:r w:rsidRPr="00A13665">
              <w:lastRenderedPageBreak/>
              <w:t>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bl>
    <w:p w:rsidR="00F33170" w:rsidRPr="00A13665" w:rsidRDefault="00F33170" w:rsidP="00F33170">
      <w:pPr>
        <w:ind w:firstLine="567"/>
        <w:jc w:val="both"/>
      </w:pPr>
      <w:r w:rsidRPr="00A13665">
        <w:lastRenderedPageBreak/>
        <w:t>2. Перечень условно разрешенных и вспомогательных видов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условно разрешенного вида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условно разрешенного вида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условно разрешенному виду)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3.2.3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Оказание услуг связи.</w:t>
            </w:r>
          </w:p>
          <w:p w:rsidR="00F33170" w:rsidRPr="00A13665" w:rsidRDefault="00F33170" w:rsidP="0058488D">
            <w:r w:rsidRPr="00A13665">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вспомогательные объекты технического, инженерно-технического обеспечения, скважины для забора воды на питьевые и хозяйственные нужды, детские площадки,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автомобильных дорог.</w:t>
            </w:r>
          </w:p>
          <w:p w:rsidR="00F33170" w:rsidRPr="00A13665" w:rsidRDefault="00F33170" w:rsidP="0058488D">
            <w:r w:rsidRPr="00A13665">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w:t>
            </w:r>
            <w:r w:rsidRPr="00A13665">
              <w:lastRenderedPageBreak/>
              <w:t xml:space="preserve">предусмотренных видами разрешенного использования с </w:t>
            </w:r>
            <w:hyperlink w:anchor="sub_10271" w:history="1">
              <w:r w:rsidRPr="00A13665">
                <w:t>кодами 2.7.1</w:t>
              </w:r>
            </w:hyperlink>
            <w:r w:rsidRPr="00A13665">
              <w:t xml:space="preserve">, </w:t>
            </w:r>
            <w:hyperlink w:anchor="sub_1049" w:history="1">
              <w:r w:rsidRPr="00A13665">
                <w:t>4.9</w:t>
              </w:r>
            </w:hyperlink>
            <w:r w:rsidRPr="00A13665">
              <w:t xml:space="preserve">, </w:t>
            </w:r>
            <w:hyperlink w:anchor="sub_1723" w:history="1">
              <w:r w:rsidRPr="00A13665">
                <w:t>7.2.3</w:t>
              </w:r>
            </w:hyperlink>
            <w:r w:rsidRPr="00A13665">
              <w:t>, а также некапитальных сооружений, предназначенных для охраны транспортных средств;</w:t>
            </w:r>
          </w:p>
          <w:p w:rsidR="00F33170" w:rsidRPr="00A13665" w:rsidRDefault="00F33170" w:rsidP="0058488D">
            <w:r w:rsidRPr="00A13665">
              <w:t>размещение объектов, предназначенных для размещения постов органов внутренних дел, ответственных за безопасность дорожного движения</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Объекты дорожного,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Трубопроводный транспорт.</w:t>
            </w:r>
          </w:p>
          <w:p w:rsidR="00F33170" w:rsidRPr="00A13665" w:rsidRDefault="00F33170" w:rsidP="0058488D">
            <w:r w:rsidRPr="00A13665">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инженерно-технического обеспечения</w:t>
            </w:r>
          </w:p>
        </w:tc>
      </w:tr>
    </w:tbl>
    <w:p w:rsidR="00F33170" w:rsidRPr="00A13665" w:rsidRDefault="00F33170" w:rsidP="00F33170">
      <w:pPr>
        <w:ind w:firstLine="567"/>
      </w:pPr>
      <w:r w:rsidRPr="00A13665">
        <w:t>Параметры застройки:</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80"/>
        <w:gridCol w:w="4269"/>
      </w:tblGrid>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 п/п</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предельных параметров разрешенного строительства,</w:t>
            </w:r>
          </w:p>
          <w:p w:rsidR="00F33170" w:rsidRPr="00A13665" w:rsidRDefault="00F33170" w:rsidP="0058488D">
            <w:pPr>
              <w:jc w:val="center"/>
              <w:rPr>
                <w:b/>
                <w:sz w:val="16"/>
                <w:szCs w:val="16"/>
              </w:rPr>
            </w:pPr>
            <w:r w:rsidRPr="00A13665">
              <w:rPr>
                <w:b/>
                <w:sz w:val="16"/>
                <w:szCs w:val="16"/>
              </w:rPr>
              <w:t>реконструкции объектов</w:t>
            </w:r>
          </w:p>
          <w:p w:rsidR="00F33170" w:rsidRPr="00A13665" w:rsidRDefault="00F33170" w:rsidP="0058488D">
            <w:pPr>
              <w:jc w:val="center"/>
              <w:rPr>
                <w:b/>
                <w:sz w:val="16"/>
                <w:szCs w:val="16"/>
              </w:rPr>
            </w:pPr>
            <w:r w:rsidRPr="00A13665">
              <w:rPr>
                <w:b/>
                <w:sz w:val="16"/>
                <w:szCs w:val="16"/>
              </w:rPr>
              <w:t>капитального строительства</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1</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Минимальная и максимальная площади земельных участков</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2</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Коэффициент застройки территории </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3</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 xml:space="preserve">Минимальные отступы зданий, строений, сооружений от </w:t>
            </w:r>
            <w:proofErr w:type="gramStart"/>
            <w:r w:rsidRPr="00A13665">
              <w:t>границ  земельных</w:t>
            </w:r>
            <w:proofErr w:type="gramEnd"/>
            <w:r w:rsidRPr="00A13665">
              <w:t xml:space="preserve"> участков</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r w:rsidR="00F33170" w:rsidRPr="00A13665" w:rsidTr="0058488D">
        <w:trPr>
          <w:jc w:val="center"/>
        </w:trPr>
        <w:tc>
          <w:tcPr>
            <w:tcW w:w="675" w:type="dxa"/>
            <w:tcBorders>
              <w:top w:val="single" w:sz="4" w:space="0" w:color="auto"/>
              <w:left w:val="single" w:sz="4" w:space="0" w:color="auto"/>
              <w:bottom w:val="single" w:sz="4" w:space="0" w:color="auto"/>
              <w:right w:val="single" w:sz="4" w:space="0" w:color="auto"/>
            </w:tcBorders>
          </w:tcPr>
          <w:p w:rsidR="00F33170" w:rsidRPr="00A13665" w:rsidRDefault="00F33170" w:rsidP="0058488D">
            <w:pPr>
              <w:jc w:val="center"/>
            </w:pPr>
            <w:r w:rsidRPr="00A13665">
              <w:t>4</w:t>
            </w:r>
          </w:p>
        </w:tc>
        <w:tc>
          <w:tcPr>
            <w:tcW w:w="4880"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Максимальная высота надземной части зданий, строений, сооружений на территории земельных участков</w:t>
            </w:r>
          </w:p>
        </w:tc>
        <w:tc>
          <w:tcPr>
            <w:tcW w:w="4269"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r w:rsidRPr="00A13665">
              <w:t>Не подлежит установлению</w:t>
            </w:r>
          </w:p>
        </w:tc>
      </w:tr>
    </w:tbl>
    <w:p w:rsidR="00F33170" w:rsidRPr="00A13665" w:rsidRDefault="00F33170" w:rsidP="00F33170">
      <w:pPr>
        <w:jc w:val="center"/>
        <w:rPr>
          <w:b/>
        </w:rPr>
      </w:pPr>
      <w:r w:rsidRPr="00A13665">
        <w:rPr>
          <w:b/>
        </w:rPr>
        <w:t>ТИ-2. Зона объектов транспортной инфраструктуры</w:t>
      </w:r>
    </w:p>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p w:rsidR="00F33170" w:rsidRPr="00A13665" w:rsidRDefault="00F33170" w:rsidP="00F33170"/>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866"/>
        <w:gridCol w:w="2494"/>
      </w:tblGrid>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Код основного вида разрешенного использования</w:t>
            </w:r>
          </w:p>
        </w:tc>
        <w:tc>
          <w:tcPr>
            <w:tcW w:w="486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49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автомобильных дорог.</w:t>
            </w:r>
          </w:p>
          <w:p w:rsidR="00F33170" w:rsidRPr="00A13665" w:rsidRDefault="00F33170" w:rsidP="0058488D">
            <w:r w:rsidRPr="00A13665">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A13665">
                <w:t>кодами 2.7.1</w:t>
              </w:r>
            </w:hyperlink>
            <w:r w:rsidRPr="00A13665">
              <w:t xml:space="preserve">, </w:t>
            </w:r>
            <w:hyperlink w:anchor="sub_1049" w:history="1">
              <w:r w:rsidRPr="00A13665">
                <w:t>4.9</w:t>
              </w:r>
            </w:hyperlink>
            <w:r w:rsidRPr="00A13665">
              <w:t xml:space="preserve">, </w:t>
            </w:r>
            <w:hyperlink w:anchor="sub_1723" w:history="1">
              <w:r w:rsidRPr="00A13665">
                <w:t>7.2.3</w:t>
              </w:r>
            </w:hyperlink>
            <w:r w:rsidRPr="00A13665">
              <w:t>, а также некапитальных сооружений, предназначенных для охраны транспортных средств;</w:t>
            </w:r>
          </w:p>
          <w:p w:rsidR="00F33170" w:rsidRPr="00A13665" w:rsidRDefault="00F33170" w:rsidP="0058488D">
            <w:r w:rsidRPr="00A13665">
              <w:t>размещение объектов, предназначенных для размещения постов органов внутренних дел, ответственных за безопасность дорожного движения</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дорожного,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Обслуживание перевозок пассажиров.</w:t>
            </w:r>
          </w:p>
          <w:p w:rsidR="00F33170" w:rsidRPr="00A13665" w:rsidRDefault="00F33170" w:rsidP="0058488D">
            <w:r w:rsidRPr="00A13665">
              <w:t xml:space="preserve">Размещение зданий и сооружений, предназначенных для обслуживания </w:t>
            </w:r>
            <w:r w:rsidRPr="00A13665">
              <w:lastRenderedPageBreak/>
              <w:t>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Информационные площадки, объекты благоустройства, </w:t>
            </w:r>
            <w:proofErr w:type="spellStart"/>
            <w:r w:rsidRPr="00A13665">
              <w:lastRenderedPageBreak/>
              <w:t>отстойно</w:t>
            </w:r>
            <w:proofErr w:type="spellEnd"/>
            <w:r w:rsidRPr="00A13665">
              <w:t>-разворотные площадки общественного транспорта, 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7.2.3.</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Стоянки транспорта общего пользования.</w:t>
            </w:r>
          </w:p>
          <w:p w:rsidR="00F33170" w:rsidRPr="00A13665" w:rsidRDefault="00F33170" w:rsidP="0058488D">
            <w:r w:rsidRPr="00A13665">
              <w:t>Размещение стоянок транспортных средств, осуществляющих перевозки людей по установленному маршруту</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Информационные площадки, объекты благоустройства, </w:t>
            </w:r>
            <w:proofErr w:type="spellStart"/>
            <w:r w:rsidRPr="00A13665">
              <w:t>отстойно</w:t>
            </w:r>
            <w:proofErr w:type="spellEnd"/>
            <w:r w:rsidRPr="00A13665">
              <w:t>-разворотные площадки общественного транспорта</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7.5</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Трубопроводный транспорт.</w:t>
            </w:r>
          </w:p>
          <w:p w:rsidR="00F33170" w:rsidRPr="00A13665" w:rsidRDefault="00F33170" w:rsidP="0058488D">
            <w:r w:rsidRPr="00A13665">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Объекты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br w:type="page"/>
              <w:t>12.0.1</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Улично-дорожная сеть.</w:t>
            </w:r>
          </w:p>
          <w:p w:rsidR="00F33170" w:rsidRPr="00A13665" w:rsidRDefault="00F33170" w:rsidP="0058488D">
            <w:r w:rsidRPr="00A13665">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13665">
              <w:t>велотранспортной</w:t>
            </w:r>
            <w:proofErr w:type="spellEnd"/>
            <w:r w:rsidRPr="00A13665">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w:t>
            </w:r>
            <w:r w:rsidRPr="00A13665">
              <w:lastRenderedPageBreak/>
              <w:t>использования с кодами 2.7.1, 4.9, 7.2.3, а также некапитальных сооружений, предназначенных для охраны транспортных средств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 xml:space="preserve">Площадки для сбора мусора </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12.0.2</w:t>
            </w:r>
          </w:p>
        </w:tc>
        <w:tc>
          <w:tcPr>
            <w:tcW w:w="486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Благоустройство территории.</w:t>
            </w:r>
          </w:p>
          <w:p w:rsidR="00F33170" w:rsidRPr="00A13665" w:rsidRDefault="00F33170" w:rsidP="0058488D">
            <w:r w:rsidRPr="00A13665">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9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информационные площадки, площадки для сбора мусора, объекты пожарной охраны (резервуары для хранения воды), объекты технического, инженерно-технического обеспечения, площадки для отдыха, спортивных занятий с элементами озеленения, малыми архитектурными формами и объектами благоустройства, скверы и участки зеленых насаждений</w:t>
            </w:r>
          </w:p>
        </w:tc>
      </w:tr>
    </w:tbl>
    <w:p w:rsidR="00F33170" w:rsidRPr="00A13665" w:rsidRDefault="00F33170" w:rsidP="00F33170"/>
    <w:p w:rsidR="00F33170" w:rsidRPr="00A13665" w:rsidRDefault="00F33170" w:rsidP="00F33170">
      <w:pPr>
        <w:ind w:firstLine="567"/>
        <w:jc w:val="both"/>
      </w:pPr>
      <w:r w:rsidRPr="00A13665">
        <w:t xml:space="preserve"> Перечень условно разрешенных и вспомогательных видов использования объектов капитального строительства и земельных участков, параметры застройки не подлежат установлению.</w:t>
      </w:r>
    </w:p>
    <w:p w:rsidR="00F33170" w:rsidRPr="00A13665" w:rsidRDefault="00F33170" w:rsidP="00F33170">
      <w:pPr>
        <w:rPr>
          <w:i/>
        </w:rPr>
      </w:pPr>
    </w:p>
    <w:p w:rsidR="00F33170" w:rsidRPr="00A13665" w:rsidRDefault="00F33170" w:rsidP="00F33170">
      <w:pPr>
        <w:ind w:firstLine="567"/>
        <w:rPr>
          <w:b/>
          <w:i/>
        </w:rPr>
      </w:pPr>
      <w:r w:rsidRPr="00A13665">
        <w:rPr>
          <w:b/>
          <w:i/>
        </w:rPr>
        <w:t>Статья 37. Территории общего пользования</w:t>
      </w:r>
    </w:p>
    <w:p w:rsidR="00F33170" w:rsidRPr="00A13665" w:rsidRDefault="00F33170" w:rsidP="00F33170">
      <w:pPr>
        <w:ind w:firstLine="567"/>
        <w:jc w:val="both"/>
      </w:pPr>
      <w:r w:rsidRPr="00A13665">
        <w:t xml:space="preserve">Территории общего пользования - это территории, которыми беспрепятственно пользуется неограниченный круг лиц (в том числе площади, улицы, проезды, скверы, бульвары). В рамках правил землепользования и застройки границы территорий общего пользования показаны с учетом существующего кадастрового деления и сложившихся транспортных связей. Границы территорий общего пользования обозначаются красными линиями на стадии разработки проекта планировки территории (п. 11 ст. 1 </w:t>
      </w:r>
      <w:proofErr w:type="spellStart"/>
      <w:r w:rsidRPr="00A13665">
        <w:t>ГрК</w:t>
      </w:r>
      <w:proofErr w:type="spellEnd"/>
      <w:r w:rsidRPr="00A13665">
        <w:t xml:space="preserve"> РФ). По Закону о приватизации отчуждению (приватизации) не подлежат земельные участки в составе земель общего пользования (улицы, проезды, дороги, набережные, парки, лесопарки, скверы, сады, бульвары, водоемы, пляжи и другие). Территории общего пользования находятся в муниципальной или государственной собственности</w:t>
      </w:r>
    </w:p>
    <w:p w:rsidR="00F33170" w:rsidRPr="00A13665" w:rsidRDefault="00F33170" w:rsidP="00F33170">
      <w:pPr>
        <w:ind w:firstLine="567"/>
        <w:jc w:val="both"/>
      </w:pPr>
    </w:p>
    <w:p w:rsidR="00F33170" w:rsidRPr="00A13665" w:rsidRDefault="00F33170" w:rsidP="00F33170">
      <w:pPr>
        <w:ind w:firstLine="567"/>
        <w:jc w:val="both"/>
      </w:pPr>
      <w:r w:rsidRPr="00A13665">
        <w:t>ОП. Земли публичного использования (сложившаяся территория общего пользования)</w:t>
      </w:r>
    </w:p>
    <w:p w:rsidR="00F33170" w:rsidRPr="00A13665" w:rsidRDefault="00F33170" w:rsidP="00F33170">
      <w:pPr>
        <w:ind w:firstLine="567"/>
        <w:jc w:val="both"/>
      </w:pPr>
    </w:p>
    <w:p w:rsidR="00F33170" w:rsidRPr="00A13665" w:rsidRDefault="00F33170" w:rsidP="00F33170">
      <w:pPr>
        <w:ind w:firstLine="567"/>
        <w:jc w:val="both"/>
      </w:pPr>
      <w:r w:rsidRPr="00A13665">
        <w:t xml:space="preserve">Территории общего пользования </w:t>
      </w:r>
      <w:proofErr w:type="gramStart"/>
      <w:r w:rsidRPr="00A13665">
        <w:t>ОП  выделены</w:t>
      </w:r>
      <w:proofErr w:type="gramEnd"/>
      <w:r w:rsidRPr="00A13665">
        <w:t xml:space="preserve"> для беспрепятственного пользования неограниченного круга лиц</w:t>
      </w:r>
    </w:p>
    <w:p w:rsidR="00F33170" w:rsidRPr="00A13665" w:rsidRDefault="00F33170" w:rsidP="00F33170"/>
    <w:p w:rsidR="00F33170" w:rsidRPr="00A13665" w:rsidRDefault="00F33170" w:rsidP="00F33170">
      <w:pPr>
        <w:ind w:firstLine="567"/>
        <w:jc w:val="both"/>
      </w:pPr>
      <w:r w:rsidRPr="00A13665">
        <w:t>1. Перечень основных и вспомогательных видов разрешённого использования объектов капитального строительства и земельных участков</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4746"/>
        <w:gridCol w:w="2614"/>
      </w:tblGrid>
      <w:tr w:rsidR="00F33170" w:rsidRPr="00A13665" w:rsidTr="0058488D">
        <w:trPr>
          <w:trHeight w:val="810"/>
          <w:jc w:val="center"/>
        </w:trPr>
        <w:tc>
          <w:tcPr>
            <w:tcW w:w="185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lastRenderedPageBreak/>
              <w:t>Код основного вида разрешенного использования</w:t>
            </w:r>
          </w:p>
        </w:tc>
        <w:tc>
          <w:tcPr>
            <w:tcW w:w="4746"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Наименование основного вида разрешенного использования</w:t>
            </w:r>
          </w:p>
        </w:tc>
        <w:tc>
          <w:tcPr>
            <w:tcW w:w="2614" w:type="dxa"/>
            <w:tcBorders>
              <w:top w:val="single" w:sz="4" w:space="0" w:color="auto"/>
              <w:left w:val="single" w:sz="4" w:space="0" w:color="auto"/>
              <w:bottom w:val="single" w:sz="4" w:space="0" w:color="auto"/>
              <w:right w:val="single" w:sz="4" w:space="0" w:color="auto"/>
            </w:tcBorders>
            <w:vAlign w:val="center"/>
          </w:tcPr>
          <w:p w:rsidR="00F33170" w:rsidRPr="00A13665" w:rsidRDefault="00F33170" w:rsidP="0058488D">
            <w:pPr>
              <w:jc w:val="center"/>
              <w:rPr>
                <w:b/>
                <w:sz w:val="16"/>
                <w:szCs w:val="16"/>
              </w:rPr>
            </w:pPr>
            <w:r w:rsidRPr="00A13665">
              <w:rPr>
                <w:b/>
                <w:sz w:val="16"/>
                <w:szCs w:val="16"/>
              </w:rPr>
              <w:t>Вспомогательные виды разрешенного использования (установленные к основному)</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3.1.1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Предоставление коммунальных услуг.</w:t>
            </w:r>
          </w:p>
          <w:p w:rsidR="00F33170" w:rsidRPr="00A13665" w:rsidRDefault="00F33170" w:rsidP="0058488D">
            <w:r w:rsidRPr="00A13665">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A13665">
              <w:t>мастерских для обслуживания уборочной</w:t>
            </w:r>
            <w:proofErr w:type="gramEnd"/>
            <w:r w:rsidRPr="00A13665">
              <w:t xml:space="preserve"> и аварийной техники, сооружений, необходимых для сбора и плавки снега)</w:t>
            </w:r>
          </w:p>
        </w:tc>
        <w:tc>
          <w:tcPr>
            <w:tcW w:w="261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Гостевые автостоянки, площадки для сбора мусора, гаражи ведомственных легковых автомобилей специального назначения, объекты пожарной охраны (резервуары для хранения воды), вспомогательные объекты технического, инженерно-технического обеспечения, скважины для забора воды на питьевые и хозяйственные нужды</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6.8</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Связь.</w:t>
            </w:r>
          </w:p>
          <w:p w:rsidR="00F33170" w:rsidRPr="00A13665" w:rsidRDefault="00F33170" w:rsidP="0058488D">
            <w:r w:rsidRPr="00A1366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91" w:tooltip="Коммунальное обслуживание" w:history="1">
              <w:r w:rsidRPr="00A13665">
                <w:t>кодом 3.1</w:t>
              </w:r>
            </w:hyperlink>
            <w:r w:rsidRPr="00A13665">
              <w:t>.1, 3.2.3</w:t>
            </w:r>
          </w:p>
        </w:tc>
        <w:tc>
          <w:tcPr>
            <w:tcW w:w="261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Размещение стоянок для автомобилей сотрудников, гостевые автостоянки, гаражи служебного автотранспорта, сооружения локального инженерного обеспечения, площадки для сбора мусора, объекты пожарной охраны (резервуары для хранения воды),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7.2.1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 xml:space="preserve">Размещение автомобильных дорог.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w:t>
            </w:r>
            <w:r w:rsidRPr="00A13665">
              <w:lastRenderedPageBreak/>
              <w:t>объектов, предназначенных для размещения постов органов внутренних дел, ответственных за безопасность дорожного движения</w:t>
            </w:r>
          </w:p>
        </w:tc>
        <w:tc>
          <w:tcPr>
            <w:tcW w:w="261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Остановочные павильоны,</w:t>
            </w:r>
          </w:p>
          <w:p w:rsidR="00F33170" w:rsidRPr="00A13665" w:rsidRDefault="00F33170" w:rsidP="0058488D">
            <w:r w:rsidRPr="00A13665">
              <w:t xml:space="preserve">остановочные павильоны, совмещенные с торговыми, информационные площадки, объекты благоустройства, </w:t>
            </w:r>
            <w:proofErr w:type="spellStart"/>
            <w:r w:rsidRPr="00A13665">
              <w:t>отстойно</w:t>
            </w:r>
            <w:proofErr w:type="spellEnd"/>
            <w:r w:rsidRPr="00A13665">
              <w:t xml:space="preserve">-разворотные площадки общественного </w:t>
            </w:r>
            <w:r w:rsidRPr="00A13665">
              <w:lastRenderedPageBreak/>
              <w:t>транспорта, площадки для сбора мусора, объекты технического, инженерно-технического обеспечения</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lastRenderedPageBreak/>
              <w:t>7.5</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bookmarkStart w:id="47" w:name="sub_1075"/>
            <w:r w:rsidRPr="00A13665">
              <w:t>Трубопроводный транспорт</w:t>
            </w:r>
            <w:bookmarkEnd w:id="47"/>
            <w:r w:rsidRPr="00A13665">
              <w:t>.</w:t>
            </w:r>
          </w:p>
          <w:p w:rsidR="00F33170" w:rsidRPr="00A13665" w:rsidRDefault="00F33170" w:rsidP="0058488D">
            <w:r w:rsidRPr="00A13665">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261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Не подлежит установлению</w:t>
            </w:r>
          </w:p>
        </w:tc>
      </w:tr>
      <w:tr w:rsidR="00F33170" w:rsidRPr="00A13665" w:rsidTr="0058488D">
        <w:trPr>
          <w:jc w:val="center"/>
        </w:trPr>
        <w:tc>
          <w:tcPr>
            <w:tcW w:w="185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12.0.1</w:t>
            </w:r>
          </w:p>
        </w:tc>
        <w:tc>
          <w:tcPr>
            <w:tcW w:w="4746"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Улично-дорожная сеть.</w:t>
            </w:r>
          </w:p>
          <w:p w:rsidR="00F33170" w:rsidRPr="00A13665" w:rsidRDefault="00F33170" w:rsidP="0058488D">
            <w:r w:rsidRPr="00A13665">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13665">
              <w:t>велотранспортной</w:t>
            </w:r>
            <w:proofErr w:type="spellEnd"/>
            <w:r w:rsidRPr="00A13665">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14" w:type="dxa"/>
            <w:tcBorders>
              <w:top w:val="single" w:sz="4" w:space="0" w:color="auto"/>
              <w:left w:val="single" w:sz="4" w:space="0" w:color="auto"/>
              <w:bottom w:val="single" w:sz="4" w:space="0" w:color="auto"/>
              <w:right w:val="single" w:sz="4" w:space="0" w:color="auto"/>
            </w:tcBorders>
          </w:tcPr>
          <w:p w:rsidR="00F33170" w:rsidRPr="00A13665" w:rsidRDefault="00F33170" w:rsidP="0058488D">
            <w:r w:rsidRPr="00A13665">
              <w:t>Площадки для сбора мусора</w:t>
            </w:r>
          </w:p>
        </w:tc>
      </w:tr>
    </w:tbl>
    <w:p w:rsidR="00F33170" w:rsidRPr="00A13665" w:rsidRDefault="00F33170" w:rsidP="00F33170"/>
    <w:p w:rsidR="00F33170" w:rsidRPr="00A13665" w:rsidRDefault="00F33170" w:rsidP="00F33170">
      <w:pPr>
        <w:ind w:firstLine="567"/>
        <w:jc w:val="both"/>
      </w:pPr>
      <w:r w:rsidRPr="00A13665">
        <w:t xml:space="preserve">Условно разрешенные виды использования объектов капитального строительства и земельных участков, а </w:t>
      </w:r>
      <w:proofErr w:type="gramStart"/>
      <w:r w:rsidRPr="00A13665">
        <w:t>так же</w:t>
      </w:r>
      <w:proofErr w:type="gramEnd"/>
      <w:r w:rsidRPr="00A13665">
        <w:t xml:space="preserve"> параметры застройки для территории общего пользования (ОП) не подлежат установлению.</w:t>
      </w:r>
    </w:p>
    <w:p w:rsidR="00F33170" w:rsidRPr="00A13665" w:rsidRDefault="00F33170" w:rsidP="00F33170"/>
    <w:p w:rsidR="00F33170" w:rsidRPr="00A13665" w:rsidRDefault="00F33170" w:rsidP="00F33170">
      <w:pPr>
        <w:spacing w:after="200" w:line="276" w:lineRule="auto"/>
        <w:rPr>
          <w:b/>
          <w:bCs/>
        </w:rPr>
      </w:pPr>
      <w:r w:rsidRPr="00A13665">
        <w:br w:type="page"/>
      </w:r>
    </w:p>
    <w:p w:rsidR="00F33170" w:rsidRPr="00A13665" w:rsidRDefault="00F33170" w:rsidP="00F33170">
      <w:pPr>
        <w:pStyle w:val="3-016"/>
        <w:jc w:val="center"/>
        <w:rPr>
          <w:sz w:val="24"/>
        </w:rPr>
      </w:pPr>
      <w:r w:rsidRPr="00A13665">
        <w:rPr>
          <w:sz w:val="24"/>
        </w:rPr>
        <w:lastRenderedPageBreak/>
        <w:t>Глава 8. Градостроительные регламенты в части ограничений использования земельных участков и объектов капитального строительства</w:t>
      </w:r>
    </w:p>
    <w:p w:rsidR="00F33170" w:rsidRPr="00A13665" w:rsidRDefault="00F33170" w:rsidP="00F33170">
      <w:pPr>
        <w:pStyle w:val="3-016"/>
        <w:jc w:val="center"/>
        <w:rPr>
          <w:sz w:val="24"/>
        </w:rPr>
      </w:pPr>
    </w:p>
    <w:p w:rsidR="00F33170" w:rsidRPr="00A13665" w:rsidRDefault="00F33170" w:rsidP="00F33170">
      <w:pPr>
        <w:pStyle w:val="ConsPlusNormal"/>
        <w:widowControl/>
        <w:ind w:firstLine="567"/>
        <w:rPr>
          <w:rFonts w:ascii="Times New Roman" w:hAnsi="Times New Roman" w:cs="Times New Roman"/>
          <w:b/>
          <w:bCs/>
          <w:i/>
          <w:iCs/>
          <w:sz w:val="24"/>
          <w:szCs w:val="24"/>
        </w:rPr>
      </w:pPr>
      <w:r w:rsidRPr="00A13665">
        <w:rPr>
          <w:rFonts w:ascii="Times New Roman" w:hAnsi="Times New Roman" w:cs="Times New Roman"/>
          <w:b/>
          <w:bCs/>
          <w:i/>
          <w:iCs/>
          <w:sz w:val="24"/>
          <w:szCs w:val="24"/>
        </w:rPr>
        <w:t xml:space="preserve">Статья 38. Зоны </w:t>
      </w:r>
      <w:r w:rsidRPr="00A13665">
        <w:rPr>
          <w:rFonts w:ascii="Times New Roman" w:hAnsi="Times New Roman" w:cs="Times New Roman"/>
          <w:b/>
          <w:i/>
          <w:iCs/>
          <w:sz w:val="24"/>
          <w:szCs w:val="24"/>
        </w:rPr>
        <w:t>с особыми условиями использования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устанавливаемые на территории населенного </w:t>
      </w:r>
      <w:proofErr w:type="gramStart"/>
      <w:r w:rsidRPr="00A13665">
        <w:rPr>
          <w:rFonts w:ascii="Times New Roman" w:hAnsi="Times New Roman" w:cs="Times New Roman"/>
          <w:sz w:val="24"/>
          <w:szCs w:val="24"/>
        </w:rPr>
        <w:t>пункта  сельского</w:t>
      </w:r>
      <w:proofErr w:type="gramEnd"/>
      <w:r w:rsidRPr="00A13665">
        <w:rPr>
          <w:rFonts w:ascii="Times New Roman" w:hAnsi="Times New Roman" w:cs="Times New Roman"/>
          <w:sz w:val="24"/>
          <w:szCs w:val="24"/>
        </w:rPr>
        <w:t xml:space="preserve"> поселения в соответствии с законодательством Российской Федерации, отображены на карте градостроительного зонирования (карте границ зон с особыми условиями использования территорий).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Зоны с особыми условиями использования территории обозначены на карте градостроительного зонирования определенным цветом.</w:t>
      </w:r>
    </w:p>
    <w:p w:rsidR="00F33170" w:rsidRPr="00A13665" w:rsidRDefault="00F33170" w:rsidP="00F33170">
      <w:pPr>
        <w:pStyle w:val="3-016"/>
        <w:jc w:val="left"/>
        <w:rPr>
          <w:i/>
          <w:iCs/>
          <w:sz w:val="24"/>
        </w:rPr>
      </w:pPr>
    </w:p>
    <w:p w:rsidR="00F33170" w:rsidRPr="00A13665" w:rsidRDefault="00F33170" w:rsidP="00F33170">
      <w:pPr>
        <w:pStyle w:val="3-016"/>
        <w:ind w:firstLine="567"/>
        <w:rPr>
          <w:i/>
          <w:iCs/>
          <w:sz w:val="24"/>
        </w:rPr>
      </w:pPr>
      <w:r w:rsidRPr="00A13665">
        <w:rPr>
          <w:i/>
          <w:iCs/>
          <w:sz w:val="24"/>
        </w:rPr>
        <w:t xml:space="preserve">Статья 39.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w:t>
      </w:r>
    </w:p>
    <w:p w:rsidR="00F33170" w:rsidRPr="00A13665" w:rsidRDefault="00F33170" w:rsidP="00F33170">
      <w:pPr>
        <w:pStyle w:val="3-016"/>
        <w:spacing w:before="0"/>
        <w:rPr>
          <w:b w:val="0"/>
          <w:sz w:val="24"/>
        </w:rPr>
      </w:pPr>
    </w:p>
    <w:p w:rsidR="00F33170" w:rsidRPr="00A13665" w:rsidRDefault="00F33170" w:rsidP="00F33170">
      <w:pPr>
        <w:pStyle w:val="3-016"/>
        <w:spacing w:before="0"/>
        <w:rPr>
          <w:b w:val="0"/>
          <w:sz w:val="24"/>
        </w:rPr>
      </w:pPr>
      <w:r w:rsidRPr="00A13665">
        <w:rPr>
          <w:b w:val="0"/>
          <w:sz w:val="24"/>
        </w:rPr>
        <w:t xml:space="preserve">На территории Подлесновского муниципального образования находятся объекты культурного наследия. </w:t>
      </w:r>
    </w:p>
    <w:p w:rsidR="00F33170" w:rsidRPr="00A13665" w:rsidRDefault="00F33170" w:rsidP="00F33170">
      <w:pPr>
        <w:pStyle w:val="3-016"/>
        <w:spacing w:before="0"/>
        <w:rPr>
          <w:b w:val="0"/>
          <w:sz w:val="24"/>
        </w:rPr>
      </w:pPr>
      <w:r w:rsidRPr="00A13665">
        <w:rPr>
          <w:b w:val="0"/>
          <w:sz w:val="24"/>
        </w:rPr>
        <w:t>Объекты культурного наследия местного значения:</w:t>
      </w:r>
    </w:p>
    <w:p w:rsidR="00F33170" w:rsidRPr="00A13665" w:rsidRDefault="00F33170" w:rsidP="00F33170">
      <w:pPr>
        <w:spacing w:line="100" w:lineRule="atLeast"/>
        <w:ind w:left="567"/>
      </w:pPr>
      <w:r w:rsidRPr="00A13665">
        <w:t xml:space="preserve">1)  </w:t>
      </w:r>
      <w:proofErr w:type="gramStart"/>
      <w:r w:rsidRPr="00A13665">
        <w:t>Особняк,  1904</w:t>
      </w:r>
      <w:proofErr w:type="gramEnd"/>
      <w:r w:rsidRPr="00A13665">
        <w:t xml:space="preserve"> г.,  Марксовский район, с. Баскатовка, ул. </w:t>
      </w:r>
      <w:proofErr w:type="spellStart"/>
      <w:r w:rsidRPr="00A13665">
        <w:t>К.Маркса</w:t>
      </w:r>
      <w:proofErr w:type="spellEnd"/>
      <w:r w:rsidRPr="00A13665">
        <w:t>, 21а.</w:t>
      </w:r>
    </w:p>
    <w:p w:rsidR="00F33170" w:rsidRPr="00A13665" w:rsidRDefault="00F33170" w:rsidP="00F33170">
      <w:pPr>
        <w:spacing w:line="100" w:lineRule="atLeast"/>
        <w:ind w:left="567"/>
      </w:pPr>
      <w:r w:rsidRPr="00A13665">
        <w:t xml:space="preserve">2) Церковь, кон. </w:t>
      </w:r>
      <w:proofErr w:type="spellStart"/>
      <w:r w:rsidRPr="00A13665">
        <w:t>ХIХв</w:t>
      </w:r>
      <w:proofErr w:type="spellEnd"/>
      <w:r w:rsidRPr="00A13665">
        <w:t xml:space="preserve">. - </w:t>
      </w:r>
      <w:proofErr w:type="spellStart"/>
      <w:proofErr w:type="gramStart"/>
      <w:r w:rsidRPr="00A13665">
        <w:t>нач.ХХв</w:t>
      </w:r>
      <w:proofErr w:type="spellEnd"/>
      <w:r w:rsidRPr="00A13665">
        <w:t>.,</w:t>
      </w:r>
      <w:proofErr w:type="gramEnd"/>
      <w:r w:rsidRPr="00A13665">
        <w:t xml:space="preserve"> Марксовский район, с. Орловское, </w:t>
      </w:r>
      <w:proofErr w:type="spellStart"/>
      <w:r w:rsidRPr="00A13665">
        <w:t>ул.Ленина</w:t>
      </w:r>
      <w:proofErr w:type="spellEnd"/>
      <w:r w:rsidRPr="00A13665">
        <w:t xml:space="preserve">, 52а.   </w:t>
      </w:r>
    </w:p>
    <w:p w:rsidR="00F33170" w:rsidRPr="00A13665" w:rsidRDefault="00F33170" w:rsidP="00F33170">
      <w:pPr>
        <w:pStyle w:val="3-016"/>
        <w:spacing w:before="0"/>
        <w:rPr>
          <w:b w:val="0"/>
          <w:sz w:val="24"/>
        </w:rPr>
      </w:pPr>
      <w:r w:rsidRPr="00A13665">
        <w:rPr>
          <w:b w:val="0"/>
          <w:sz w:val="24"/>
        </w:rPr>
        <w:t>При выявлении объектов культурного наследия накладываются ограничения.</w:t>
      </w:r>
    </w:p>
    <w:p w:rsidR="00F33170" w:rsidRPr="00A13665" w:rsidRDefault="00F33170" w:rsidP="00F33170">
      <w:pPr>
        <w:pStyle w:val="13"/>
        <w:ind w:firstLine="585"/>
        <w:jc w:val="both"/>
        <w:rPr>
          <w:rFonts w:ascii="Times New Roman" w:hAnsi="Times New Roman" w:cs="Times New Roman"/>
          <w:sz w:val="24"/>
          <w:szCs w:val="24"/>
        </w:rPr>
      </w:pPr>
      <w:r w:rsidRPr="00A13665">
        <w:rPr>
          <w:rFonts w:ascii="Times New Roman" w:hAnsi="Times New Roman" w:cs="Times New Roman"/>
          <w:sz w:val="24"/>
          <w:szCs w:val="24"/>
        </w:rPr>
        <w:t xml:space="preserve">1.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w:t>
      </w:r>
      <w:proofErr w:type="gramStart"/>
      <w:r w:rsidRPr="00A13665">
        <w:rPr>
          <w:rFonts w:ascii="Times New Roman" w:hAnsi="Times New Roman" w:cs="Times New Roman"/>
          <w:sz w:val="24"/>
          <w:szCs w:val="24"/>
        </w:rPr>
        <w:t>наследия  на</w:t>
      </w:r>
      <w:proofErr w:type="gramEnd"/>
      <w:r w:rsidRPr="00A13665">
        <w:rPr>
          <w:rFonts w:ascii="Times New Roman" w:hAnsi="Times New Roman" w:cs="Times New Roman"/>
          <w:sz w:val="24"/>
          <w:szCs w:val="24"/>
        </w:rPr>
        <w:t xml:space="preserve"> территории Подлесновского МО. </w:t>
      </w:r>
    </w:p>
    <w:p w:rsidR="00F33170" w:rsidRPr="00A13665" w:rsidRDefault="00F33170" w:rsidP="00F33170">
      <w:pPr>
        <w:pStyle w:val="13"/>
        <w:ind w:firstLine="585"/>
        <w:jc w:val="both"/>
        <w:rPr>
          <w:rFonts w:ascii="Times New Roman" w:hAnsi="Times New Roman" w:cs="Times New Roman"/>
          <w:sz w:val="24"/>
          <w:szCs w:val="24"/>
        </w:rPr>
      </w:pPr>
      <w:r w:rsidRPr="00A13665">
        <w:rPr>
          <w:rFonts w:ascii="Times New Roman" w:hAnsi="Times New Roman" w:cs="Times New Roman"/>
          <w:sz w:val="24"/>
          <w:szCs w:val="24"/>
        </w:rPr>
        <w:t>2. Ограничения использования земельных участков и объектов капитального строительства на территории зон охраны объектов культурного наследия включают следующие виды ограничений:</w:t>
      </w:r>
    </w:p>
    <w:p w:rsidR="00F33170" w:rsidRPr="00A13665" w:rsidRDefault="00F33170" w:rsidP="00F33170">
      <w:pPr>
        <w:pStyle w:val="txt"/>
        <w:tabs>
          <w:tab w:val="left" w:pos="10145"/>
        </w:tabs>
        <w:ind w:left="-15" w:firstLine="585"/>
        <w:rPr>
          <w:rFonts w:ascii="Times New Roman" w:hAnsi="Times New Roman"/>
          <w:color w:val="auto"/>
          <w:sz w:val="24"/>
          <w:szCs w:val="24"/>
        </w:rPr>
      </w:pPr>
      <w:r w:rsidRPr="00A13665">
        <w:rPr>
          <w:rFonts w:ascii="Times New Roman" w:hAnsi="Times New Roman"/>
          <w:color w:val="auto"/>
          <w:sz w:val="24"/>
          <w:szCs w:val="24"/>
        </w:rPr>
        <w:t xml:space="preserve">1) к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rsidR="00F33170" w:rsidRPr="00A13665" w:rsidRDefault="00F33170" w:rsidP="00F33170">
      <w:pPr>
        <w:pStyle w:val="txt"/>
        <w:tabs>
          <w:tab w:val="left" w:pos="10220"/>
        </w:tabs>
        <w:ind w:left="0" w:firstLine="570"/>
        <w:rPr>
          <w:rFonts w:ascii="Times New Roman" w:hAnsi="Times New Roman"/>
          <w:color w:val="auto"/>
          <w:sz w:val="24"/>
          <w:szCs w:val="24"/>
        </w:rPr>
      </w:pPr>
      <w:r w:rsidRPr="00A13665">
        <w:rPr>
          <w:rFonts w:ascii="Times New Roman" w:hAnsi="Times New Roman"/>
          <w:color w:val="auto"/>
          <w:sz w:val="24"/>
          <w:szCs w:val="24"/>
        </w:rPr>
        <w:t>2) к стилевым характеристикам застройки;</w:t>
      </w:r>
    </w:p>
    <w:p w:rsidR="00F33170" w:rsidRPr="00A13665" w:rsidRDefault="00F33170" w:rsidP="00F33170">
      <w:pPr>
        <w:pStyle w:val="txt"/>
        <w:tabs>
          <w:tab w:val="left" w:pos="10370"/>
        </w:tabs>
        <w:ind w:left="30" w:firstLine="540"/>
        <w:rPr>
          <w:rFonts w:ascii="Times New Roman" w:hAnsi="Times New Roman"/>
          <w:color w:val="auto"/>
          <w:sz w:val="24"/>
          <w:szCs w:val="24"/>
        </w:rPr>
      </w:pPr>
      <w:r w:rsidRPr="00A13665">
        <w:rPr>
          <w:rFonts w:ascii="Times New Roman" w:hAnsi="Times New Roman"/>
          <w:color w:val="auto"/>
          <w:sz w:val="24"/>
          <w:szCs w:val="24"/>
        </w:rPr>
        <w:t>3) к процедурам подготовки градостроительной и проектной документации и к осуществлению строительства и реконструкции объектов капитального строительства.</w:t>
      </w:r>
    </w:p>
    <w:p w:rsidR="00F33170" w:rsidRPr="00A13665" w:rsidRDefault="00F33170" w:rsidP="00F33170">
      <w:pPr>
        <w:pStyle w:val="txt"/>
        <w:tabs>
          <w:tab w:val="left" w:pos="10145"/>
        </w:tabs>
        <w:ind w:left="-15" w:firstLine="570"/>
        <w:rPr>
          <w:rFonts w:ascii="Times New Roman" w:hAnsi="Times New Roman"/>
          <w:sz w:val="24"/>
          <w:szCs w:val="24"/>
        </w:rPr>
      </w:pPr>
      <w:r w:rsidRPr="00A13665">
        <w:rPr>
          <w:rFonts w:ascii="Times New Roman" w:hAnsi="Times New Roman"/>
          <w:sz w:val="24"/>
          <w:szCs w:val="24"/>
        </w:rPr>
        <w:t>3. Содержание ограничений использования земельных участков и объектов капитального строительства на территории зон охраны объектов культурного наследия определяется режимами зон охраны объектов культурного наследия и подлежат внесению в качестве изменений в правила землепользования и застройки на территории Подлесновского МО</w:t>
      </w:r>
    </w:p>
    <w:p w:rsidR="00F33170" w:rsidRPr="00A13665" w:rsidRDefault="00F33170" w:rsidP="00F33170">
      <w:pPr>
        <w:pStyle w:val="txt"/>
        <w:tabs>
          <w:tab w:val="left" w:pos="10145"/>
        </w:tabs>
        <w:ind w:left="-15" w:firstLine="570"/>
        <w:rPr>
          <w:rFonts w:ascii="Times New Roman" w:hAnsi="Times New Roman"/>
          <w:sz w:val="24"/>
          <w:szCs w:val="24"/>
        </w:rPr>
      </w:pPr>
      <w:r w:rsidRPr="00A13665">
        <w:rPr>
          <w:rFonts w:ascii="Times New Roman" w:hAnsi="Times New Roman"/>
          <w:sz w:val="24"/>
          <w:szCs w:val="24"/>
          <w:lang w:eastAsia="ru-RU"/>
        </w:rPr>
        <w:t>3.1.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sidR="00F33170" w:rsidRPr="00A13665" w:rsidRDefault="00F33170" w:rsidP="00F33170">
      <w:pPr>
        <w:pStyle w:val="txt"/>
        <w:tabs>
          <w:tab w:val="left" w:pos="10145"/>
        </w:tabs>
        <w:ind w:left="-15" w:firstLine="570"/>
        <w:rPr>
          <w:rFonts w:ascii="Times New Roman" w:hAnsi="Times New Roman"/>
          <w:sz w:val="24"/>
          <w:szCs w:val="24"/>
        </w:rPr>
      </w:pPr>
    </w:p>
    <w:p w:rsidR="00F33170" w:rsidRPr="00A13665" w:rsidRDefault="00F33170" w:rsidP="00F33170">
      <w:pPr>
        <w:pStyle w:val="txt"/>
        <w:tabs>
          <w:tab w:val="left" w:pos="10145"/>
        </w:tabs>
        <w:ind w:left="-15" w:firstLine="570"/>
        <w:rPr>
          <w:rFonts w:ascii="Times New Roman" w:hAnsi="Times New Roman"/>
          <w:b/>
          <w:i/>
          <w:iCs/>
          <w:sz w:val="24"/>
          <w:szCs w:val="24"/>
        </w:rPr>
      </w:pPr>
      <w:r w:rsidRPr="00A13665">
        <w:rPr>
          <w:rFonts w:ascii="Times New Roman" w:hAnsi="Times New Roman"/>
          <w:b/>
          <w:bCs/>
          <w:i/>
          <w:iCs/>
          <w:sz w:val="24"/>
          <w:szCs w:val="24"/>
        </w:rPr>
        <w:t xml:space="preserve">Статья 40. </w:t>
      </w:r>
      <w:r w:rsidRPr="00A13665">
        <w:rPr>
          <w:rFonts w:ascii="Times New Roman" w:hAnsi="Times New Roman"/>
          <w:b/>
          <w:i/>
          <w:iCs/>
          <w:sz w:val="24"/>
          <w:szCs w:val="24"/>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F33170" w:rsidRPr="00A13665" w:rsidRDefault="00F33170" w:rsidP="00F33170">
      <w:pPr>
        <w:pStyle w:val="txt"/>
        <w:tabs>
          <w:tab w:val="left" w:pos="10145"/>
        </w:tabs>
        <w:ind w:left="-15" w:firstLine="570"/>
        <w:rPr>
          <w:rFonts w:ascii="Times New Roman" w:hAnsi="Times New Roman"/>
          <w:sz w:val="24"/>
          <w:szCs w:val="24"/>
        </w:rPr>
      </w:pPr>
    </w:p>
    <w:p w:rsidR="00F33170" w:rsidRPr="00A13665" w:rsidRDefault="00F33170" w:rsidP="00F33170">
      <w:pPr>
        <w:pStyle w:val="txt"/>
        <w:tabs>
          <w:tab w:val="left" w:pos="10145"/>
        </w:tabs>
        <w:ind w:left="-15" w:firstLine="570"/>
        <w:rPr>
          <w:rFonts w:ascii="Times New Roman" w:hAnsi="Times New Roman"/>
          <w:sz w:val="24"/>
          <w:szCs w:val="24"/>
        </w:rPr>
      </w:pPr>
      <w:r w:rsidRPr="00A13665">
        <w:rPr>
          <w:rFonts w:ascii="Times New Roman" w:hAnsi="Times New Roman"/>
          <w:sz w:val="24"/>
          <w:szCs w:val="24"/>
        </w:rPr>
        <w:t xml:space="preserve">1. На территории зон санитарной охраны источников питьевого водоснабжения (далее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w:t>
      </w:r>
      <w:r w:rsidRPr="00A13665">
        <w:rPr>
          <w:rFonts w:ascii="Times New Roman" w:hAnsi="Times New Roman"/>
          <w:sz w:val="24"/>
          <w:szCs w:val="24"/>
        </w:rPr>
        <w:lastRenderedPageBreak/>
        <w:t>использования территории, включающий комплекс мероприятий, направленных на предупреждение ухудшения качества воды.</w:t>
      </w:r>
    </w:p>
    <w:p w:rsidR="00F33170" w:rsidRPr="00A13665" w:rsidRDefault="00F33170" w:rsidP="00F33170">
      <w:pPr>
        <w:pStyle w:val="txt"/>
        <w:tabs>
          <w:tab w:val="left" w:pos="10145"/>
        </w:tabs>
        <w:ind w:left="-15" w:firstLine="570"/>
        <w:rPr>
          <w:rFonts w:ascii="Times New Roman" w:hAnsi="Times New Roman"/>
          <w:sz w:val="24"/>
          <w:szCs w:val="24"/>
        </w:rPr>
      </w:pPr>
      <w:r w:rsidRPr="00A13665">
        <w:rPr>
          <w:rFonts w:ascii="Times New Roman" w:hAnsi="Times New Roman"/>
          <w:sz w:val="24"/>
          <w:szCs w:val="24"/>
        </w:rPr>
        <w:t>2. Принципиальное содержание указанного режима (состава мероприятий) установлено СанПиН 2.1.4.1110-02 (зоны санитарной охраны источников водоснабжения и водопроводов питьевого назначения). Содержание указанного режима должно быть уточнено и дополнено применительно к конкретным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 землепользования и застройки.</w:t>
      </w:r>
    </w:p>
    <w:p w:rsidR="00F33170" w:rsidRPr="00A13665" w:rsidRDefault="00F33170" w:rsidP="00F33170">
      <w:pPr>
        <w:pStyle w:val="txt"/>
        <w:tabs>
          <w:tab w:val="left" w:pos="10145"/>
        </w:tabs>
        <w:ind w:left="-15" w:firstLine="570"/>
        <w:rPr>
          <w:rFonts w:ascii="Times New Roman" w:hAnsi="Times New Roman"/>
          <w:sz w:val="24"/>
          <w:szCs w:val="24"/>
        </w:rPr>
      </w:pPr>
      <w:r w:rsidRPr="00A13665">
        <w:rPr>
          <w:rFonts w:ascii="Times New Roman" w:hAnsi="Times New Roman"/>
          <w:sz w:val="24"/>
          <w:szCs w:val="24"/>
        </w:rPr>
        <w:t>3.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4. Мероприятия по первому поясу ЗСО подземных источников водоснабжения: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3) здания должны быть оборудованы канализацией с отведением сточных вод в ближайшую систему бытовой или производственной </w:t>
      </w:r>
      <w:proofErr w:type="gramStart"/>
      <w:r w:rsidRPr="00A13665">
        <w:rPr>
          <w:rFonts w:ascii="Times New Roman" w:hAnsi="Times New Roman"/>
          <w:sz w:val="24"/>
          <w:szCs w:val="24"/>
        </w:rPr>
        <w:t>канализации</w:t>
      </w:r>
      <w:proofErr w:type="gramEnd"/>
      <w:r w:rsidRPr="00A13665">
        <w:rPr>
          <w:rFonts w:ascii="Times New Roman" w:hAnsi="Times New Roman"/>
          <w:sz w:val="24"/>
          <w:szCs w:val="24"/>
        </w:rPr>
        <w:t xml:space="preserve">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4)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5)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6)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5. Мероприятия по второму и третьему поясам ЗСО подземных источников водоснабжения: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эпидемиологического надзора;</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3) запрещение закачки отработанных вод в подземные горизонты, подземного складирования твердых отходов и разработки недр земли;</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4) 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A13665">
        <w:rPr>
          <w:rFonts w:ascii="Times New Roman" w:hAnsi="Times New Roman"/>
          <w:sz w:val="24"/>
          <w:szCs w:val="24"/>
        </w:rPr>
        <w:t>шлакохранилищ</w:t>
      </w:r>
      <w:proofErr w:type="spellEnd"/>
      <w:r w:rsidRPr="00A13665">
        <w:rPr>
          <w:rFonts w:ascii="Times New Roman" w:hAnsi="Times New Roman"/>
          <w:sz w:val="24"/>
          <w:szCs w:val="24"/>
        </w:rPr>
        <w:t xml:space="preserve"> и других объектов, обусловливающих опасность химического загрязнения подземных вод.</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5)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w:t>
      </w:r>
      <w:r w:rsidRPr="00A13665">
        <w:rPr>
          <w:rFonts w:ascii="Times New Roman" w:hAnsi="Times New Roman"/>
          <w:sz w:val="24"/>
          <w:szCs w:val="24"/>
        </w:rPr>
        <w:lastRenderedPageBreak/>
        <w:t xml:space="preserve">эпидемиологического заключения органов государственного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эпидемиологического надзора, выданного с учетом заключения органов геологического контроля;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6)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6. Мероприятия по второму поясу ЗСО подземных источников водоснабжения: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1) не допускается: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а)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б) применение удобрений и ядохимикатов;</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в) рубка леса главного пользования и реконструкции;</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3)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эпидемиологического заключения центра государственного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эпидемиологического надзора, выданного с учетом заключения органов геологического контроля;</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4)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33170" w:rsidRPr="00A13665" w:rsidRDefault="00F33170" w:rsidP="00F33170">
      <w:pPr>
        <w:pStyle w:val="ConsNormal"/>
        <w:widowControl/>
        <w:ind w:firstLine="567"/>
        <w:rPr>
          <w:rFonts w:ascii="Times New Roman" w:hAnsi="Times New Roman"/>
          <w:sz w:val="24"/>
          <w:szCs w:val="24"/>
        </w:rPr>
      </w:pPr>
      <w:r w:rsidRPr="00A13665">
        <w:rPr>
          <w:rFonts w:ascii="Times New Roman" w:hAnsi="Times New Roman"/>
          <w:sz w:val="24"/>
          <w:szCs w:val="24"/>
        </w:rPr>
        <w:t xml:space="preserve">7. Мероприятия по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защитной полосе водоводов:</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1) в пределах </w:t>
      </w:r>
      <w:proofErr w:type="spellStart"/>
      <w:r w:rsidRPr="00A13665">
        <w:rPr>
          <w:rFonts w:ascii="Times New Roman" w:hAnsi="Times New Roman"/>
          <w:sz w:val="24"/>
          <w:szCs w:val="24"/>
        </w:rPr>
        <w:t>санитарно</w:t>
      </w:r>
      <w:proofErr w:type="spellEnd"/>
      <w:r w:rsidRPr="00A13665">
        <w:rPr>
          <w:rFonts w:ascii="Times New Roman" w:hAnsi="Times New Roman"/>
          <w:sz w:val="24"/>
          <w:szCs w:val="24"/>
        </w:rPr>
        <w:t xml:space="preserve"> - защитной полосы водоводов должны отсутствовать источники загрязнения почвы и грунтовых вод;</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сельскохозяйственных предприятий.</w:t>
      </w:r>
    </w:p>
    <w:p w:rsidR="00F33170" w:rsidRPr="00A13665" w:rsidRDefault="00F33170" w:rsidP="00F33170">
      <w:pPr>
        <w:ind w:firstLine="518"/>
      </w:pPr>
    </w:p>
    <w:p w:rsidR="00F33170" w:rsidRPr="00A13665" w:rsidRDefault="00F33170" w:rsidP="00F33170">
      <w:pPr>
        <w:ind w:firstLine="545"/>
        <w:rPr>
          <w:b/>
          <w:bCs/>
          <w:i/>
          <w:iCs/>
        </w:rPr>
      </w:pPr>
      <w:r w:rsidRPr="00A13665">
        <w:rPr>
          <w:b/>
          <w:bCs/>
          <w:i/>
          <w:iCs/>
        </w:rPr>
        <w:t xml:space="preserve">Статья 41. Ограничения использования земельных участков и объектов капитального строительства на территории </w:t>
      </w:r>
      <w:proofErr w:type="spellStart"/>
      <w:r w:rsidRPr="00A13665">
        <w:rPr>
          <w:b/>
          <w:bCs/>
          <w:i/>
          <w:iCs/>
        </w:rPr>
        <w:t>водоохранных</w:t>
      </w:r>
      <w:proofErr w:type="spellEnd"/>
      <w:r w:rsidRPr="00A13665">
        <w:rPr>
          <w:b/>
          <w:bCs/>
          <w:i/>
          <w:iCs/>
        </w:rPr>
        <w:t xml:space="preserve"> зон. </w:t>
      </w:r>
    </w:p>
    <w:p w:rsidR="00F33170" w:rsidRPr="00A13665" w:rsidRDefault="00F33170" w:rsidP="00F33170">
      <w:pPr>
        <w:ind w:firstLine="545"/>
      </w:pPr>
    </w:p>
    <w:p w:rsidR="00F33170" w:rsidRPr="00A13665" w:rsidRDefault="00F33170" w:rsidP="00F33170">
      <w:pPr>
        <w:widowControl w:val="0"/>
        <w:tabs>
          <w:tab w:val="left" w:pos="0"/>
        </w:tabs>
        <w:ind w:firstLine="585"/>
        <w:jc w:val="both"/>
        <w:rPr>
          <w:color w:val="000000"/>
        </w:rPr>
      </w:pPr>
      <w:r w:rsidRPr="00A13665">
        <w:t xml:space="preserve">1. На территории </w:t>
      </w:r>
      <w:proofErr w:type="spellStart"/>
      <w:r w:rsidRPr="00A13665">
        <w:t>водоохранных</w:t>
      </w:r>
      <w:proofErr w:type="spellEnd"/>
      <w:r w:rsidRPr="00A13665">
        <w:t xml:space="preserve"> зон в соответствии с Водным кодексом РФ от 03.06.2006 г. № 74-ФЗ устанавливается с</w:t>
      </w:r>
      <w:r w:rsidRPr="00A13665">
        <w:rPr>
          <w:color w:val="000000"/>
        </w:rPr>
        <w:t>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33170" w:rsidRPr="00A13665" w:rsidRDefault="00F33170" w:rsidP="00F33170">
      <w:pPr>
        <w:widowControl w:val="0"/>
        <w:tabs>
          <w:tab w:val="left" w:pos="0"/>
        </w:tabs>
        <w:ind w:firstLine="585"/>
        <w:jc w:val="both"/>
      </w:pPr>
      <w:r w:rsidRPr="00A13665">
        <w:t xml:space="preserve">2. В соответствии с ним на территории </w:t>
      </w:r>
      <w:proofErr w:type="spellStart"/>
      <w:r w:rsidRPr="00A13665">
        <w:t>водоохранных</w:t>
      </w:r>
      <w:proofErr w:type="spellEnd"/>
      <w:r w:rsidRPr="00A13665">
        <w:t xml:space="preserve"> зон запрещается:</w:t>
      </w:r>
    </w:p>
    <w:p w:rsidR="00F33170" w:rsidRPr="00A13665" w:rsidRDefault="00F33170" w:rsidP="00F33170">
      <w:pPr>
        <w:ind w:firstLine="567"/>
        <w:jc w:val="both"/>
        <w:rPr>
          <w:color w:val="000000"/>
        </w:rPr>
      </w:pPr>
      <w:r w:rsidRPr="00A13665">
        <w:rPr>
          <w:color w:val="000000"/>
        </w:rPr>
        <w:t>1) использование сточных вод для удобрения почв;</w:t>
      </w:r>
    </w:p>
    <w:p w:rsidR="00F33170" w:rsidRPr="00A13665" w:rsidRDefault="00F33170" w:rsidP="00F33170">
      <w:pPr>
        <w:ind w:firstLine="567"/>
        <w:jc w:val="both"/>
        <w:rPr>
          <w:color w:val="000000"/>
        </w:rPr>
      </w:pPr>
      <w:r w:rsidRPr="00A13665">
        <w:rPr>
          <w:color w:val="000000"/>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33170" w:rsidRPr="00A13665" w:rsidRDefault="00F33170" w:rsidP="00F33170">
      <w:pPr>
        <w:ind w:firstLine="567"/>
        <w:jc w:val="both"/>
        <w:rPr>
          <w:color w:val="000000"/>
        </w:rPr>
      </w:pPr>
      <w:r w:rsidRPr="00A13665">
        <w:rPr>
          <w:color w:val="000000"/>
        </w:rPr>
        <w:t>3) осуществление авиационных мер по борьбе с вредителями и болезнями растений;</w:t>
      </w:r>
    </w:p>
    <w:p w:rsidR="00F33170" w:rsidRPr="00A13665" w:rsidRDefault="00F33170" w:rsidP="00F33170">
      <w:pPr>
        <w:ind w:firstLine="567"/>
        <w:jc w:val="both"/>
        <w:rPr>
          <w:color w:val="000000"/>
        </w:rPr>
      </w:pPr>
      <w:r w:rsidRPr="00A13665">
        <w:rPr>
          <w:color w:val="000000"/>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sidRPr="00A13665">
        <w:rPr>
          <w:color w:val="000000"/>
        </w:rPr>
        <w:tab/>
      </w:r>
    </w:p>
    <w:p w:rsidR="00F33170" w:rsidRPr="00A13665" w:rsidRDefault="00F33170" w:rsidP="00F33170">
      <w:pPr>
        <w:ind w:firstLine="567"/>
        <w:jc w:val="both"/>
        <w:rPr>
          <w:color w:val="000000"/>
        </w:rPr>
      </w:pPr>
      <w:r w:rsidRPr="00A13665">
        <w:rPr>
          <w:color w:val="000000"/>
        </w:rPr>
        <w:t>3. В границах прибрежных защитных полос наряду с вышеперечисленными ограничениями запрещается:</w:t>
      </w:r>
    </w:p>
    <w:p w:rsidR="00F33170" w:rsidRPr="00A13665" w:rsidRDefault="00F33170" w:rsidP="00F33170">
      <w:pPr>
        <w:ind w:firstLine="567"/>
        <w:jc w:val="both"/>
        <w:rPr>
          <w:color w:val="000000"/>
        </w:rPr>
      </w:pPr>
      <w:r w:rsidRPr="00A13665">
        <w:rPr>
          <w:color w:val="000000"/>
        </w:rPr>
        <w:t>1) распашка земель;</w:t>
      </w:r>
    </w:p>
    <w:p w:rsidR="00F33170" w:rsidRPr="00A13665" w:rsidRDefault="00F33170" w:rsidP="00F33170">
      <w:pPr>
        <w:ind w:firstLine="567"/>
        <w:jc w:val="both"/>
        <w:rPr>
          <w:color w:val="000000"/>
        </w:rPr>
      </w:pPr>
      <w:r w:rsidRPr="00A13665">
        <w:rPr>
          <w:color w:val="000000"/>
        </w:rPr>
        <w:t>2) размещение отвалов размываемых грунтов;</w:t>
      </w:r>
    </w:p>
    <w:p w:rsidR="00F33170" w:rsidRPr="00A13665" w:rsidRDefault="00F33170" w:rsidP="00F33170">
      <w:pPr>
        <w:ind w:firstLine="567"/>
        <w:jc w:val="both"/>
        <w:rPr>
          <w:color w:val="000000"/>
        </w:rPr>
      </w:pPr>
      <w:r w:rsidRPr="00A13665">
        <w:rPr>
          <w:color w:val="000000"/>
        </w:rPr>
        <w:t>3) выпас сельскохозяйственных животных и организация для них летних лагерей, ванн.</w:t>
      </w:r>
    </w:p>
    <w:p w:rsidR="00F33170" w:rsidRPr="00A13665" w:rsidRDefault="00F33170" w:rsidP="00F33170">
      <w:pPr>
        <w:ind w:left="30" w:firstLine="537"/>
        <w:jc w:val="both"/>
        <w:rPr>
          <w:color w:val="000000"/>
        </w:rPr>
      </w:pPr>
      <w:r w:rsidRPr="00A13665">
        <w:rPr>
          <w:color w:val="000000"/>
        </w:rPr>
        <w:t xml:space="preserve">4. В границах </w:t>
      </w:r>
      <w:proofErr w:type="spellStart"/>
      <w:r w:rsidRPr="00A13665">
        <w:rPr>
          <w:color w:val="000000"/>
        </w:rPr>
        <w:t>водоохранных</w:t>
      </w:r>
      <w:proofErr w:type="spellEnd"/>
      <w:r w:rsidRPr="00A13665">
        <w:rPr>
          <w:color w:val="000000"/>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33170" w:rsidRPr="00A13665" w:rsidRDefault="00F33170" w:rsidP="00F33170">
      <w:pPr>
        <w:ind w:left="30" w:firstLine="537"/>
        <w:jc w:val="both"/>
        <w:rPr>
          <w:color w:val="000000"/>
        </w:rPr>
      </w:pPr>
    </w:p>
    <w:p w:rsidR="00F33170" w:rsidRPr="00A13665" w:rsidRDefault="00F33170" w:rsidP="00F33170">
      <w:pPr>
        <w:ind w:left="30" w:firstLine="537"/>
        <w:jc w:val="both"/>
        <w:rPr>
          <w:color w:val="000000"/>
        </w:rPr>
      </w:pPr>
    </w:p>
    <w:p w:rsidR="00F33170" w:rsidRPr="00A13665" w:rsidRDefault="00F33170" w:rsidP="00F33170">
      <w:pPr>
        <w:ind w:left="30" w:firstLine="537"/>
        <w:jc w:val="both"/>
        <w:rPr>
          <w:b/>
          <w:i/>
          <w:iCs/>
        </w:rPr>
      </w:pPr>
      <w:r w:rsidRPr="00A13665">
        <w:rPr>
          <w:b/>
          <w:i/>
          <w:iCs/>
        </w:rPr>
        <w:t>Статья 42. Ограничения использования земельных участков и объектов капитального строительства на территории санитарных, защитных и санитарно-защитных зон.</w:t>
      </w:r>
    </w:p>
    <w:p w:rsidR="00F33170" w:rsidRPr="00A13665" w:rsidRDefault="00F33170" w:rsidP="00F33170">
      <w:pPr>
        <w:ind w:firstLine="545"/>
        <w:jc w:val="both"/>
      </w:pPr>
    </w:p>
    <w:p w:rsidR="00F33170" w:rsidRPr="00A13665" w:rsidRDefault="00F33170" w:rsidP="00F33170">
      <w:pPr>
        <w:ind w:firstLine="545"/>
        <w:jc w:val="both"/>
      </w:pPr>
      <w:r w:rsidRPr="00A13665">
        <w:t>1. На территории санитарных, защитных и санитарно-защитных зон (далее СЗЗ) в соответствии с законодательством Российской Федерации, в том числе с Федеральным законом "О санитарно-эпидемиологическом благополучии населения" от 30 марта 1999 года № 52-ФЗ, устанавливается специальный режим использования земельных участков и объектов капитального строительства.</w:t>
      </w:r>
    </w:p>
    <w:p w:rsidR="00F33170" w:rsidRPr="00A13665" w:rsidRDefault="00F33170" w:rsidP="00F33170">
      <w:pPr>
        <w:ind w:firstLine="545"/>
        <w:jc w:val="both"/>
      </w:pPr>
      <w:r w:rsidRPr="00A13665">
        <w:t>2. Содержание указанного режима определено санитарно-эпидемиологическими правилами и нормативами "Санитарно-защитные зоны и санитарная классификация предприятий, сооружений и иных объектов. СанПиН 2.2.1/2.1.1.1200-03» в составе требований к использованию, организации и благоустройству санитарно-защитных зон.</w:t>
      </w:r>
    </w:p>
    <w:p w:rsidR="00F33170" w:rsidRPr="00A13665" w:rsidRDefault="00F33170" w:rsidP="00F33170">
      <w:pPr>
        <w:ind w:firstLine="545"/>
        <w:jc w:val="both"/>
      </w:pPr>
      <w:r w:rsidRPr="00A13665">
        <w:rPr>
          <w:color w:val="000000"/>
        </w:rPr>
        <w:t xml:space="preserve"> 3. В соответствии с указанным </w:t>
      </w:r>
      <w:r w:rsidRPr="00A13665">
        <w:t>режимом использования земельных участков и объектов капитального строительства:</w:t>
      </w:r>
    </w:p>
    <w:p w:rsidR="00F33170" w:rsidRPr="00A13665" w:rsidRDefault="00F33170" w:rsidP="00F33170">
      <w:pPr>
        <w:ind w:firstLine="545"/>
        <w:jc w:val="both"/>
      </w:pPr>
      <w:r w:rsidRPr="00A13665">
        <w:t>1) в санитарно-защитных зонах не допускается размещение:</w:t>
      </w:r>
    </w:p>
    <w:p w:rsidR="00F33170" w:rsidRPr="00A13665" w:rsidRDefault="00F33170" w:rsidP="00F33170">
      <w:pPr>
        <w:ind w:firstLine="545"/>
        <w:jc w:val="both"/>
      </w:pPr>
      <w:r w:rsidRPr="00A13665">
        <w:t>а) жилой застройки, включая отдельные жилые дома;</w:t>
      </w:r>
    </w:p>
    <w:p w:rsidR="00F33170" w:rsidRPr="00A13665" w:rsidRDefault="00F33170" w:rsidP="00F33170">
      <w:pPr>
        <w:ind w:firstLine="545"/>
        <w:jc w:val="both"/>
      </w:pPr>
      <w:r w:rsidRPr="00A13665">
        <w:t>б) ландшафтно-рекреационных зон, зон отдыха, санаториев и домов отдыха;</w:t>
      </w:r>
    </w:p>
    <w:p w:rsidR="00F33170" w:rsidRPr="00A13665" w:rsidRDefault="00F33170" w:rsidP="00F33170">
      <w:pPr>
        <w:ind w:firstLine="545"/>
        <w:jc w:val="both"/>
      </w:pPr>
      <w:r w:rsidRPr="00A13665">
        <w:t>в) территорий садоводческих товариществ и коттеджной застройки;</w:t>
      </w:r>
    </w:p>
    <w:p w:rsidR="00F33170" w:rsidRPr="00A13665" w:rsidRDefault="00F33170" w:rsidP="00F33170">
      <w:pPr>
        <w:ind w:firstLine="545"/>
        <w:jc w:val="both"/>
      </w:pPr>
      <w:r w:rsidRPr="00A13665">
        <w:t>г) коллективных или индивидуальных дачных и садово-огородных участков;</w:t>
      </w:r>
    </w:p>
    <w:p w:rsidR="00F33170" w:rsidRPr="00A13665" w:rsidRDefault="00F33170" w:rsidP="00F33170">
      <w:pPr>
        <w:ind w:firstLine="545"/>
        <w:jc w:val="both"/>
      </w:pPr>
      <w:r w:rsidRPr="00A13665">
        <w:t>д) спортивных сооружений, детских площадок;</w:t>
      </w:r>
    </w:p>
    <w:p w:rsidR="00F33170" w:rsidRPr="00A13665" w:rsidRDefault="00F33170" w:rsidP="00F33170">
      <w:pPr>
        <w:ind w:firstLine="545"/>
        <w:jc w:val="both"/>
      </w:pPr>
      <w:r w:rsidRPr="00A13665">
        <w:t>е) образовательных и детские учреждений;</w:t>
      </w:r>
    </w:p>
    <w:p w:rsidR="00F33170" w:rsidRPr="00A13665" w:rsidRDefault="00F33170" w:rsidP="00F33170">
      <w:pPr>
        <w:ind w:firstLine="545"/>
        <w:jc w:val="both"/>
      </w:pPr>
      <w:r w:rsidRPr="00A13665">
        <w:t>ж) лечебно-профилактических и оздоровительных учреждений общего пользования;</w:t>
      </w:r>
    </w:p>
    <w:p w:rsidR="00F33170" w:rsidRPr="00A13665" w:rsidRDefault="00F33170" w:rsidP="00F33170">
      <w:pPr>
        <w:ind w:firstLine="545"/>
        <w:jc w:val="both"/>
      </w:pPr>
      <w:r w:rsidRPr="00A13665">
        <w:t>з) других территорий с нормируемыми показателями качества среды обитания;</w:t>
      </w:r>
    </w:p>
    <w:p w:rsidR="00F33170" w:rsidRPr="00A13665" w:rsidRDefault="00F33170" w:rsidP="00F33170">
      <w:pPr>
        <w:ind w:firstLine="545"/>
        <w:jc w:val="both"/>
      </w:pPr>
      <w:r w:rsidRPr="00A13665">
        <w:t>2)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 не допускается размещение предприятий по производству лекарственных веществ, лекарственных средств и (или) лекарственных форм складов сырья и полупродуктов для фармацевтических предприятий;</w:t>
      </w:r>
    </w:p>
    <w:p w:rsidR="00F33170" w:rsidRPr="00A13665" w:rsidRDefault="00F33170" w:rsidP="00F33170">
      <w:pPr>
        <w:ind w:firstLine="545"/>
        <w:jc w:val="both"/>
      </w:pPr>
      <w:r w:rsidRPr="00A13665">
        <w:t xml:space="preserve">3) в границах санитарно-защитных зон и на территории предприятий других </w:t>
      </w:r>
      <w:proofErr w:type="gramStart"/>
      <w:r w:rsidRPr="00A13665">
        <w:t>отраслей  промышленности</w:t>
      </w:r>
      <w:proofErr w:type="gramEnd"/>
      <w:r w:rsidRPr="00A13665">
        <w:t xml:space="preserve"> не допускается размещение предприятий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F33170" w:rsidRPr="00A13665" w:rsidRDefault="00F33170" w:rsidP="00F33170">
      <w:pPr>
        <w:ind w:firstLine="545"/>
        <w:jc w:val="both"/>
      </w:pPr>
      <w:r w:rsidRPr="00A13665">
        <w:t>4) в границах санитарно-защитной зоны допускается размещать:</w:t>
      </w:r>
    </w:p>
    <w:p w:rsidR="00F33170" w:rsidRPr="00A13665" w:rsidRDefault="00F33170" w:rsidP="00F33170">
      <w:pPr>
        <w:ind w:firstLine="545"/>
        <w:jc w:val="both"/>
      </w:pPr>
      <w:r w:rsidRPr="00A13665">
        <w:t>а) сельскохозяйственные угодья для выращивания технических культур, не используемых для производства продуктов питания;</w:t>
      </w:r>
    </w:p>
    <w:p w:rsidR="00F33170" w:rsidRPr="00A13665" w:rsidRDefault="00F33170" w:rsidP="00F33170">
      <w:pPr>
        <w:ind w:firstLine="545"/>
        <w:jc w:val="both"/>
      </w:pPr>
      <w:r w:rsidRPr="00A13665">
        <w:lastRenderedPageBreak/>
        <w:t>б)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(предприятия-источника СЗЗ), обязательно требование не превышения гигиенических нормативов на границе СЗЗ и за ее пределами при суммарном учете;</w:t>
      </w:r>
    </w:p>
    <w:p w:rsidR="00F33170" w:rsidRPr="00A13665" w:rsidRDefault="00F33170" w:rsidP="00F33170">
      <w:pPr>
        <w:ind w:firstLine="545"/>
        <w:jc w:val="both"/>
      </w:pPr>
      <w:r w:rsidRPr="00A13665">
        <w:t>в)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предприятия-источника СЗЗ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F33170" w:rsidRPr="00A13665" w:rsidRDefault="00F33170" w:rsidP="00F33170">
      <w:pPr>
        <w:ind w:firstLine="545"/>
        <w:jc w:val="both"/>
      </w:pPr>
      <w:r w:rsidRPr="00A13665">
        <w:t xml:space="preserve">г)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w:t>
      </w:r>
      <w:proofErr w:type="gramStart"/>
      <w:r w:rsidRPr="00A13665">
        <w:t>коммуникации,  ЛЭП</w:t>
      </w:r>
      <w:proofErr w:type="gramEnd"/>
      <w:r w:rsidRPr="00A13665">
        <w:t xml:space="preserve">, электроподстанции, </w:t>
      </w:r>
      <w:proofErr w:type="spellStart"/>
      <w:r w:rsidRPr="00A13665">
        <w:t>нефте</w:t>
      </w:r>
      <w:proofErr w:type="spellEnd"/>
      <w:r w:rsidRPr="00A13665">
        <w:t xml:space="preserve">- и газопроводы, артезианские скважины для технического водоснабжения, </w:t>
      </w:r>
      <w:proofErr w:type="spellStart"/>
      <w:r w:rsidRPr="00A13665">
        <w:t>водоохлаждающие</w:t>
      </w:r>
      <w:proofErr w:type="spellEnd"/>
      <w:r w:rsidRPr="00A13665">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sidRPr="00A13665">
        <w:t>пром.площадки</w:t>
      </w:r>
      <w:proofErr w:type="spellEnd"/>
      <w:r w:rsidRPr="00A13665">
        <w:t>, предприятий и санитарно-защитной зоны;</w:t>
      </w:r>
    </w:p>
    <w:p w:rsidR="00F33170" w:rsidRPr="00A13665" w:rsidRDefault="00F33170" w:rsidP="00F33170">
      <w:pPr>
        <w:ind w:firstLine="545"/>
        <w:jc w:val="both"/>
      </w:pPr>
      <w:r w:rsidRPr="00A13665">
        <w:t>д) новые пищевые объекты – в СЗЗ предприятий пищевых отраслей промышленности, оптовых складов продовольственного сырья и пищевой продукции допускается размещение – при исключении взаимного негативного воздействия.</w:t>
      </w:r>
    </w:p>
    <w:p w:rsidR="00F33170" w:rsidRPr="00A13665" w:rsidRDefault="00F33170" w:rsidP="00F33170">
      <w:pPr>
        <w:ind w:firstLine="545"/>
        <w:jc w:val="both"/>
      </w:pPr>
      <w:r w:rsidRPr="00A13665">
        <w:t>4. Санитарно-защитная зона для предприятий IV, V классов должна быть максимально озеленена - не менее 60% площади с обязательной организацией полосы древесно-кустарниковых насаждений со стороны жилой застройки.</w:t>
      </w:r>
    </w:p>
    <w:p w:rsidR="00F33170" w:rsidRPr="00A13665" w:rsidRDefault="00F33170" w:rsidP="00F33170">
      <w:pPr>
        <w:ind w:firstLine="545"/>
        <w:jc w:val="both"/>
      </w:pPr>
    </w:p>
    <w:p w:rsidR="00F33170" w:rsidRPr="00A13665" w:rsidRDefault="00F33170" w:rsidP="00F33170">
      <w:pPr>
        <w:keepNext/>
        <w:widowControl w:val="0"/>
        <w:rPr>
          <w:sz w:val="26"/>
          <w:szCs w:val="26"/>
        </w:rPr>
      </w:pPr>
    </w:p>
    <w:p w:rsidR="00F33170" w:rsidRPr="00A13665" w:rsidRDefault="00F33170" w:rsidP="00F33170">
      <w:pPr>
        <w:ind w:firstLine="545"/>
        <w:jc w:val="both"/>
        <w:rPr>
          <w:b/>
          <w:bCs/>
          <w:i/>
          <w:iCs/>
        </w:rPr>
      </w:pPr>
      <w:r w:rsidRPr="00A13665">
        <w:rPr>
          <w:b/>
          <w:bCs/>
          <w:i/>
          <w:iCs/>
        </w:rPr>
        <w:t>Статья 43. 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p>
    <w:p w:rsidR="00F33170" w:rsidRPr="00A13665" w:rsidRDefault="00F33170" w:rsidP="00F33170">
      <w:pPr>
        <w:ind w:firstLine="545"/>
        <w:jc w:val="both"/>
        <w:rPr>
          <w:bCs/>
          <w:iCs/>
        </w:rPr>
      </w:pPr>
    </w:p>
    <w:p w:rsidR="00F33170" w:rsidRPr="00A13665" w:rsidRDefault="00F33170" w:rsidP="00F33170">
      <w:pPr>
        <w:ind w:firstLine="545"/>
        <w:jc w:val="both"/>
      </w:pPr>
      <w:r w:rsidRPr="00A13665">
        <w:rPr>
          <w:bCs/>
          <w:iCs/>
        </w:rPr>
        <w:t>1. В</w:t>
      </w:r>
      <w:r w:rsidRPr="00A13665">
        <w:t xml:space="preserve"> соответствии с законодательством Российской Федерации</w:t>
      </w:r>
      <w:r w:rsidRPr="00A13665">
        <w:rPr>
          <w:bCs/>
          <w:iCs/>
        </w:rPr>
        <w:t xml:space="preserve"> в</w:t>
      </w:r>
      <w:r w:rsidRPr="00A13665">
        <w:t xml:space="preserve">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н</w:t>
      </w:r>
      <w:r w:rsidRPr="00A13665">
        <w:rPr>
          <w:bCs/>
          <w:iCs/>
        </w:rPr>
        <w:t xml:space="preserve">а территории </w:t>
      </w:r>
      <w:r w:rsidRPr="00A13665">
        <w:t>охранных зон объектов электросетевого хозяйства устанавливаются особые условия использования земельных участков и объектов капитального строительства.</w:t>
      </w:r>
    </w:p>
    <w:p w:rsidR="00F33170" w:rsidRPr="00A13665" w:rsidRDefault="00F33170" w:rsidP="00F33170">
      <w:pPr>
        <w:pStyle w:val="ConsPlusNormal"/>
        <w:widowControl/>
        <w:ind w:firstLine="567"/>
        <w:jc w:val="both"/>
        <w:rPr>
          <w:rFonts w:ascii="Times New Roman" w:hAnsi="Times New Roman" w:cs="Times New Roman"/>
          <w:sz w:val="24"/>
          <w:szCs w:val="24"/>
        </w:rPr>
      </w:pPr>
      <w:r w:rsidRPr="00A13665">
        <w:rPr>
          <w:rFonts w:ascii="Times New Roman" w:hAnsi="Times New Roman" w:cs="Times New Roman"/>
          <w:sz w:val="24"/>
          <w:szCs w:val="24"/>
        </w:rPr>
        <w:t>2. Содержание указанных условий определено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г. N 160.</w:t>
      </w:r>
    </w:p>
    <w:p w:rsidR="00F33170" w:rsidRPr="00A13665" w:rsidRDefault="00F33170" w:rsidP="00F33170">
      <w:pPr>
        <w:ind w:firstLine="545"/>
        <w:jc w:val="both"/>
      </w:pPr>
      <w:r w:rsidRPr="00A13665">
        <w:rPr>
          <w:color w:val="000000"/>
        </w:rPr>
        <w:t>3. В</w:t>
      </w:r>
      <w:r w:rsidRPr="00A13665">
        <w:t xml:space="preserve">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размещать свалки;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складировать или размещать хранилища любых, в том числе горюче-смазочных, материалов;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lastRenderedPageBreak/>
        <w:t xml:space="preserve">4)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В пределах охранных зон без письменного решения о согласовании сетевых организаций запрещаются: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строительство, капитальный ремонт, реконструкция или снос зданий и сооружений;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горные, взрывные, мелиоративные работы, в том числе связанные с временным затоплением земель;</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посадка и вырубка деревьев и кустарников;</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5) земляные работы на глубине более </w:t>
      </w:r>
      <w:smartTag w:uri="urn:schemas-microsoft-com:office:smarttags" w:element="metricconverter">
        <w:smartTagPr>
          <w:attr w:name="ProductID" w:val="0,3 метра"/>
        </w:smartTagPr>
        <w:r w:rsidRPr="00A13665">
          <w:rPr>
            <w:rFonts w:ascii="Times New Roman" w:hAnsi="Times New Roman" w:cs="Times New Roman"/>
            <w:sz w:val="24"/>
            <w:szCs w:val="24"/>
          </w:rPr>
          <w:t>0,3 метра</w:t>
        </w:r>
      </w:smartTag>
      <w:r w:rsidRPr="00A13665">
        <w:rPr>
          <w:rFonts w:ascii="Times New Roman" w:hAnsi="Times New Roman" w:cs="Times New Roman"/>
          <w:sz w:val="24"/>
          <w:szCs w:val="24"/>
        </w:rPr>
        <w:t xml:space="preserve"> (на вспахиваемых землях на глубине более </w:t>
      </w:r>
      <w:smartTag w:uri="urn:schemas-microsoft-com:office:smarttags" w:element="metricconverter">
        <w:smartTagPr>
          <w:attr w:name="ProductID" w:val="0,45 метра"/>
        </w:smartTagPr>
        <w:r w:rsidRPr="00A13665">
          <w:rPr>
            <w:rFonts w:ascii="Times New Roman" w:hAnsi="Times New Roman" w:cs="Times New Roman"/>
            <w:sz w:val="24"/>
            <w:szCs w:val="24"/>
          </w:rPr>
          <w:t>0,45 метра</w:t>
        </w:r>
      </w:smartTag>
      <w:r w:rsidRPr="00A13665">
        <w:rPr>
          <w:rFonts w:ascii="Times New Roman" w:hAnsi="Times New Roman" w:cs="Times New Roman"/>
          <w:sz w:val="24"/>
          <w:szCs w:val="24"/>
        </w:rPr>
        <w:t>), а также планировка грунта (в охранных зонах подземных кабельных линий электропередачи);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6)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A13665">
          <w:rPr>
            <w:rFonts w:ascii="Times New Roman" w:hAnsi="Times New Roman" w:cs="Times New Roman"/>
            <w:sz w:val="24"/>
            <w:szCs w:val="24"/>
          </w:rPr>
          <w:t>3 метров</w:t>
        </w:r>
      </w:smartTag>
      <w:r w:rsidRPr="00A13665">
        <w:rPr>
          <w:rFonts w:ascii="Times New Roman" w:hAnsi="Times New Roman" w:cs="Times New Roman"/>
          <w:sz w:val="24"/>
          <w:szCs w:val="24"/>
        </w:rPr>
        <w:t xml:space="preserve"> (в охранных зонах воздушных линий электропередачи);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7)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A13665">
          <w:rPr>
            <w:rFonts w:ascii="Times New Roman" w:hAnsi="Times New Roman" w:cs="Times New Roman"/>
            <w:sz w:val="24"/>
            <w:szCs w:val="24"/>
          </w:rPr>
          <w:t>4 метров</w:t>
        </w:r>
      </w:smartTag>
      <w:r w:rsidRPr="00A13665">
        <w:rPr>
          <w:rFonts w:ascii="Times New Roman" w:hAnsi="Times New Roman" w:cs="Times New Roman"/>
          <w:sz w:val="24"/>
          <w:szCs w:val="24"/>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33170" w:rsidRPr="00A13665" w:rsidRDefault="00F33170" w:rsidP="00F33170">
      <w:pPr>
        <w:ind w:firstLine="545"/>
        <w:jc w:val="both"/>
      </w:pPr>
    </w:p>
    <w:p w:rsidR="00F33170" w:rsidRPr="00A13665" w:rsidRDefault="00F33170" w:rsidP="00F33170">
      <w:pPr>
        <w:ind w:firstLine="545"/>
        <w:jc w:val="both"/>
        <w:rPr>
          <w:b/>
          <w:i/>
          <w:color w:val="000001"/>
        </w:rPr>
      </w:pPr>
      <w:r w:rsidRPr="00A13665">
        <w:rPr>
          <w:b/>
          <w:bCs/>
          <w:i/>
          <w:iCs/>
        </w:rPr>
        <w:t xml:space="preserve">Статья 44. Ограничения использования земельных участков и объектов капитального строительства на территории охранных зон </w:t>
      </w:r>
      <w:r w:rsidRPr="00A13665">
        <w:rPr>
          <w:b/>
          <w:i/>
          <w:color w:val="000001"/>
        </w:rPr>
        <w:t>газораспределительных сетей</w:t>
      </w:r>
    </w:p>
    <w:p w:rsidR="00F33170" w:rsidRPr="00A13665" w:rsidRDefault="00F33170" w:rsidP="00F33170">
      <w:pPr>
        <w:ind w:firstLine="567"/>
        <w:jc w:val="both"/>
        <w:rPr>
          <w:bCs/>
          <w:iCs/>
        </w:rPr>
      </w:pPr>
    </w:p>
    <w:p w:rsidR="00F33170" w:rsidRPr="00A13665" w:rsidRDefault="00F33170" w:rsidP="00F33170">
      <w:pPr>
        <w:ind w:firstLine="567"/>
        <w:jc w:val="both"/>
        <w:rPr>
          <w:color w:val="000001"/>
        </w:rPr>
      </w:pPr>
      <w:r w:rsidRPr="00A13665">
        <w:rPr>
          <w:bCs/>
          <w:iCs/>
        </w:rPr>
        <w:t>1. В</w:t>
      </w:r>
      <w:r w:rsidRPr="00A13665">
        <w:t xml:space="preserve"> соответствии с законодательством Российской Федерации </w:t>
      </w:r>
      <w:r w:rsidRPr="00A13665">
        <w:rPr>
          <w:color w:val="000001"/>
        </w:rPr>
        <w:t xml:space="preserve">газораспределительные сети относятся к категории опасных производственных объектов. Основы безопасной эксплуатации газораспределительных сетей определены Федеральным законом "О промышленной безопасности опасных производственных объектов". </w:t>
      </w:r>
    </w:p>
    <w:p w:rsidR="00F33170" w:rsidRPr="00A13665" w:rsidRDefault="00F33170" w:rsidP="00F33170">
      <w:pPr>
        <w:ind w:firstLine="545"/>
        <w:jc w:val="both"/>
        <w:rPr>
          <w:color w:val="000001"/>
        </w:rPr>
      </w:pPr>
      <w:r w:rsidRPr="00A13665">
        <w:t>2. О</w:t>
      </w:r>
      <w:r w:rsidRPr="00A13665">
        <w:rPr>
          <w:color w:val="000001"/>
        </w:rPr>
        <w:t xml:space="preserve">граничения хозяйственной деятельности, которая может привести к повреждению газораспределительных сетей, определены </w:t>
      </w:r>
      <w:r w:rsidRPr="00A13665">
        <w:t>«Правилами охраны газораспределительных сетей», утвержденными постановлением Правительства Российской Федерации от 20.11.2000 г. № 878.</w:t>
      </w:r>
    </w:p>
    <w:p w:rsidR="00F33170" w:rsidRPr="00A13665" w:rsidRDefault="00F33170" w:rsidP="00F33170">
      <w:pPr>
        <w:ind w:firstLine="567"/>
        <w:jc w:val="both"/>
        <w:rPr>
          <w:color w:val="000001"/>
        </w:rPr>
      </w:pPr>
      <w:r w:rsidRPr="00A13665">
        <w:rPr>
          <w:color w:val="000001"/>
        </w:rPr>
        <w:t xml:space="preserve">3.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в том числе: </w:t>
      </w:r>
    </w:p>
    <w:p w:rsidR="00F33170" w:rsidRPr="00A13665" w:rsidRDefault="00F33170" w:rsidP="00F33170">
      <w:pPr>
        <w:ind w:firstLine="567"/>
        <w:jc w:val="both"/>
        <w:rPr>
          <w:color w:val="000001"/>
        </w:rPr>
      </w:pPr>
      <w:r w:rsidRPr="00A13665">
        <w:rPr>
          <w:color w:val="000001"/>
        </w:rPr>
        <w:t>1) строить объекты жилищно-гражданского и производственного назначения;</w:t>
      </w:r>
    </w:p>
    <w:p w:rsidR="00F33170" w:rsidRPr="00A13665" w:rsidRDefault="00F33170" w:rsidP="00F33170">
      <w:pPr>
        <w:ind w:firstLine="567"/>
        <w:jc w:val="both"/>
        <w:rPr>
          <w:color w:val="000001"/>
        </w:rPr>
      </w:pPr>
      <w:r w:rsidRPr="00A13665">
        <w:rPr>
          <w:color w:val="000001"/>
        </w:rPr>
        <w:t xml:space="preserve">2)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w:t>
      </w:r>
    </w:p>
    <w:p w:rsidR="00F33170" w:rsidRPr="00A13665" w:rsidRDefault="00F33170" w:rsidP="00F33170">
      <w:pPr>
        <w:ind w:firstLine="567"/>
        <w:jc w:val="both"/>
        <w:rPr>
          <w:color w:val="000001"/>
        </w:rPr>
      </w:pPr>
      <w:r w:rsidRPr="00A13665">
        <w:rPr>
          <w:color w:val="000001"/>
        </w:rPr>
        <w:t>3)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33170" w:rsidRPr="00A13665" w:rsidRDefault="00F33170" w:rsidP="00F33170">
      <w:pPr>
        <w:ind w:firstLine="567"/>
        <w:jc w:val="both"/>
        <w:rPr>
          <w:color w:val="000001"/>
        </w:rPr>
      </w:pPr>
      <w:r w:rsidRPr="00A13665">
        <w:rPr>
          <w:color w:val="000001"/>
        </w:rPr>
        <w:t>4)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F33170" w:rsidRPr="00A13665" w:rsidRDefault="00F33170" w:rsidP="00F33170">
      <w:pPr>
        <w:ind w:firstLine="567"/>
        <w:jc w:val="both"/>
        <w:rPr>
          <w:color w:val="000001"/>
        </w:rPr>
      </w:pPr>
      <w:r w:rsidRPr="00A13665">
        <w:rPr>
          <w:color w:val="000001"/>
        </w:rPr>
        <w:t xml:space="preserve">5) устраивать свалки и склады, разливать растворы кислот, солей, щелочей и других химически активных веществ; </w:t>
      </w:r>
    </w:p>
    <w:p w:rsidR="00F33170" w:rsidRPr="00A13665" w:rsidRDefault="00F33170" w:rsidP="00F33170">
      <w:pPr>
        <w:ind w:firstLine="567"/>
        <w:jc w:val="both"/>
        <w:rPr>
          <w:color w:val="000001"/>
        </w:rPr>
      </w:pPr>
      <w:r w:rsidRPr="00A13665">
        <w:rPr>
          <w:color w:val="000001"/>
        </w:rPr>
        <w:t xml:space="preserve">6)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w:t>
      </w:r>
    </w:p>
    <w:p w:rsidR="00F33170" w:rsidRPr="00A13665" w:rsidRDefault="00F33170" w:rsidP="00F33170">
      <w:pPr>
        <w:ind w:firstLine="567"/>
        <w:jc w:val="both"/>
        <w:rPr>
          <w:color w:val="000001"/>
        </w:rPr>
      </w:pPr>
      <w:r w:rsidRPr="00A13665">
        <w:rPr>
          <w:color w:val="000001"/>
        </w:rPr>
        <w:lastRenderedPageBreak/>
        <w:t xml:space="preserve">7)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A13665">
          <w:rPr>
            <w:color w:val="000001"/>
          </w:rPr>
          <w:t>0,3 метра</w:t>
        </w:r>
      </w:smartTag>
      <w:r w:rsidRPr="00A13665">
        <w:rPr>
          <w:color w:val="000001"/>
        </w:rPr>
        <w:t xml:space="preserve">; </w:t>
      </w:r>
    </w:p>
    <w:p w:rsidR="00F33170" w:rsidRPr="00A13665" w:rsidRDefault="00F33170" w:rsidP="00F33170">
      <w:pPr>
        <w:ind w:firstLine="567"/>
        <w:jc w:val="both"/>
      </w:pPr>
      <w:r w:rsidRPr="00A13665">
        <w:rPr>
          <w:color w:val="000001"/>
        </w:rPr>
        <w:t xml:space="preserve">8) самовольно подключаться к газораспределительным сетям. </w:t>
      </w:r>
    </w:p>
    <w:p w:rsidR="00F33170" w:rsidRPr="00A13665" w:rsidRDefault="00F33170" w:rsidP="00F33170">
      <w:pPr>
        <w:ind w:firstLine="545"/>
        <w:jc w:val="both"/>
      </w:pPr>
    </w:p>
    <w:p w:rsidR="00F33170" w:rsidRPr="00A13665" w:rsidRDefault="00F33170" w:rsidP="00F33170">
      <w:pPr>
        <w:ind w:firstLine="532"/>
        <w:jc w:val="both"/>
        <w:rPr>
          <w:b/>
          <w:bCs/>
          <w:i/>
          <w:iCs/>
        </w:rPr>
      </w:pPr>
      <w:r w:rsidRPr="00A13665">
        <w:rPr>
          <w:b/>
          <w:bCs/>
          <w:i/>
          <w:iCs/>
        </w:rPr>
        <w:t>Статья 45.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p>
    <w:p w:rsidR="00F33170" w:rsidRPr="00A13665" w:rsidRDefault="00F33170" w:rsidP="00F33170">
      <w:pPr>
        <w:ind w:firstLine="532"/>
        <w:jc w:val="both"/>
      </w:pPr>
    </w:p>
    <w:p w:rsidR="00F33170" w:rsidRPr="00A13665" w:rsidRDefault="00F33170" w:rsidP="00F33170">
      <w:pPr>
        <w:pStyle w:val="ConsNormal"/>
        <w:widowControl/>
        <w:ind w:firstLine="540"/>
        <w:jc w:val="both"/>
        <w:rPr>
          <w:rFonts w:ascii="Times New Roman" w:hAnsi="Times New Roman"/>
          <w:sz w:val="24"/>
          <w:szCs w:val="24"/>
        </w:rPr>
      </w:pPr>
      <w:r w:rsidRPr="00A13665">
        <w:rPr>
          <w:rFonts w:ascii="Times New Roman" w:hAnsi="Times New Roman"/>
          <w:sz w:val="24"/>
          <w:szCs w:val="24"/>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1) ограничения использования территории;</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2) ограничения хозяйственной и иной деятельности; </w:t>
      </w:r>
    </w:p>
    <w:p w:rsidR="00F33170" w:rsidRPr="00A13665" w:rsidRDefault="00F33170" w:rsidP="00F33170">
      <w:pPr>
        <w:pStyle w:val="ConsNormal"/>
        <w:widowControl/>
        <w:ind w:firstLine="567"/>
        <w:jc w:val="both"/>
        <w:rPr>
          <w:rFonts w:ascii="Times New Roman" w:hAnsi="Times New Roman"/>
          <w:sz w:val="24"/>
          <w:szCs w:val="24"/>
        </w:rPr>
      </w:pPr>
      <w:r w:rsidRPr="00A13665">
        <w:rPr>
          <w:rFonts w:ascii="Times New Roman" w:hAnsi="Times New Roman"/>
          <w:sz w:val="24"/>
          <w:szCs w:val="24"/>
        </w:rPr>
        <w:t xml:space="preserve">3) обязательные мероприятия по защите населения и территорий, в том числе при возникновении чрезвычайных ситуаций. </w:t>
      </w:r>
    </w:p>
    <w:p w:rsidR="00F33170" w:rsidRPr="00A13665" w:rsidRDefault="00F33170" w:rsidP="00F33170"/>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46. Порядок применения градостроительных регламентов.</w:t>
      </w:r>
    </w:p>
    <w:p w:rsidR="00F33170" w:rsidRPr="00A13665" w:rsidRDefault="00F33170" w:rsidP="00F33170">
      <w:pPr>
        <w:pStyle w:val="ConsPlusNormal"/>
        <w:widowControl/>
        <w:ind w:firstLine="0"/>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Для каждого земельного участка, иного объекта недвижимости, расположенного в границах населенного пункта, разрешенным считается такое использование, которое соответствует регламентам, установленным настоящими Правилами, в том числе:</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ограничениям по условиям охраны объектов культурного наследия, экологическим и санитарно-эпидемиологическим условиям, иным условиям в случаях, когда земельный участок, иной объект недвижимости расположен в соответствующей зоне с особыми условиями использования территории;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другим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техническим регламентам, региональным и местным нормативам градостроительного проектирования.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Собственники, землепользователи, землевладельцы, арендаторы земельных участков, иных объектов недвижимости имеют право самостоятельно выбирать вид (виды) использования недвижимости, разрешенный как основной и вспомогательный к ним для соответствующих территориальных зон, при условии обязательного соблюдения требований технических регламентов, нормативно-технических документов, региональных и местных нормативов градостроительного проектирования.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Для использования земельных участков, объектов капитального строительства в соответствии с видом разрешенного использования, определенным как условно разрешенный для данной территориальной зоны, необходимо получение разрешения в соответствии с порядком, установленным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4. Изменение одного вида на другой вид разрешенного использования земельных участков и иных объектов недвижимости осуществляется в соответствии с настоящими Правилами при условии выполнения требований технических регламентов.</w:t>
      </w:r>
    </w:p>
    <w:p w:rsidR="00F33170" w:rsidRPr="00A13665" w:rsidRDefault="00F33170" w:rsidP="00F33170">
      <w:pPr>
        <w:pStyle w:val="ConsPlusNormal"/>
        <w:widowControl/>
        <w:ind w:firstLine="0"/>
        <w:jc w:val="both"/>
        <w:rPr>
          <w:rFonts w:ascii="Times New Roman" w:hAnsi="Times New Roman" w:cs="Times New Roman"/>
          <w:sz w:val="24"/>
          <w:szCs w:val="24"/>
        </w:rPr>
      </w:pPr>
    </w:p>
    <w:p w:rsidR="00F33170" w:rsidRPr="00A13665" w:rsidRDefault="00F33170" w:rsidP="00F33170">
      <w:pPr>
        <w:pStyle w:val="ConsPlusNormal"/>
        <w:widowControl/>
        <w:ind w:firstLine="0"/>
        <w:jc w:val="center"/>
        <w:rPr>
          <w:rFonts w:ascii="Times New Roman" w:hAnsi="Times New Roman" w:cs="Times New Roman"/>
          <w:b/>
          <w:bCs/>
          <w:sz w:val="24"/>
          <w:szCs w:val="24"/>
        </w:rPr>
      </w:pPr>
      <w:r w:rsidRPr="00A13665">
        <w:rPr>
          <w:rFonts w:ascii="Times New Roman" w:hAnsi="Times New Roman" w:cs="Times New Roman"/>
          <w:b/>
          <w:bCs/>
          <w:sz w:val="24"/>
          <w:szCs w:val="24"/>
        </w:rPr>
        <w:t>Глава 9. Карта градостроительного зонирования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47. Состав и содержание карты градостроительного зонирования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1. Картой градостроительного зонирования в составе Правил является графическое отображение границ территориальных зон, участков территориальных зон, границ зон с особыми условиями использования территории, границ </w:t>
      </w:r>
      <w:proofErr w:type="spellStart"/>
      <w:r w:rsidRPr="00A13665">
        <w:rPr>
          <w:rFonts w:ascii="Times New Roman" w:hAnsi="Times New Roman" w:cs="Times New Roman"/>
          <w:sz w:val="24"/>
          <w:szCs w:val="24"/>
        </w:rPr>
        <w:t>водоохранных</w:t>
      </w:r>
      <w:proofErr w:type="spellEnd"/>
      <w:r w:rsidRPr="00A13665">
        <w:rPr>
          <w:rFonts w:ascii="Times New Roman" w:hAnsi="Times New Roman" w:cs="Times New Roman"/>
          <w:sz w:val="24"/>
          <w:szCs w:val="24"/>
        </w:rPr>
        <w:t xml:space="preserve"> зон, границ территорий объектов культурного наследия, отображенных на схематической основе. </w:t>
      </w:r>
      <w:r w:rsidRPr="00A13665">
        <w:rPr>
          <w:rFonts w:ascii="Times New Roman" w:hAnsi="Times New Roman" w:cs="Times New Roman"/>
          <w:bCs/>
          <w:sz w:val="24"/>
          <w:szCs w:val="24"/>
        </w:rPr>
        <w:t>Сведения о границах территориальных зон содержат графическое описание местоположения границ и перечень координат характерных точек этих границ.</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Карта градостроительного зонирования включает в себя:</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карту границ территориальных зон населенных пунктов Подлесновского МО</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2) карту границ территорий объектов культурного наследия </w:t>
      </w:r>
    </w:p>
    <w:p w:rsidR="00F33170" w:rsidRPr="00A13665" w:rsidRDefault="00F33170" w:rsidP="00F33170">
      <w:pPr>
        <w:pStyle w:val="ConsPlusNormal"/>
        <w:widowControl/>
        <w:ind w:firstLine="567"/>
        <w:jc w:val="both"/>
        <w:rPr>
          <w:rFonts w:ascii="Times New Roman" w:hAnsi="Times New Roman" w:cs="Times New Roman"/>
          <w:sz w:val="24"/>
          <w:szCs w:val="24"/>
        </w:rPr>
      </w:pPr>
      <w:r w:rsidRPr="00A13665">
        <w:rPr>
          <w:rFonts w:ascii="Times New Roman" w:hAnsi="Times New Roman" w:cs="Times New Roman"/>
          <w:sz w:val="24"/>
          <w:szCs w:val="24"/>
        </w:rPr>
        <w:t>3) карту границ зон с особыми условиями использования территорий</w:t>
      </w:r>
    </w:p>
    <w:p w:rsidR="00F33170" w:rsidRPr="00A13665" w:rsidRDefault="00F33170" w:rsidP="00F33170">
      <w:pPr>
        <w:pStyle w:val="ConsPlusNormal"/>
        <w:widowControl/>
        <w:ind w:firstLine="567"/>
        <w:jc w:val="both"/>
        <w:rPr>
          <w:rFonts w:ascii="Times New Roman" w:hAnsi="Times New Roman" w:cs="Times New Roman"/>
          <w:sz w:val="24"/>
          <w:szCs w:val="24"/>
        </w:rPr>
      </w:pPr>
      <w:r w:rsidRPr="00A13665">
        <w:rPr>
          <w:rFonts w:ascii="Times New Roman" w:hAnsi="Times New Roman" w:cs="Times New Roman"/>
          <w:sz w:val="24"/>
          <w:szCs w:val="24"/>
        </w:rPr>
        <w:t xml:space="preserve">4) карту границ </w:t>
      </w:r>
      <w:proofErr w:type="spellStart"/>
      <w:r w:rsidRPr="00A13665">
        <w:rPr>
          <w:rFonts w:ascii="Times New Roman" w:hAnsi="Times New Roman" w:cs="Times New Roman"/>
          <w:sz w:val="24"/>
          <w:szCs w:val="24"/>
        </w:rPr>
        <w:t>водоохранных</w:t>
      </w:r>
      <w:proofErr w:type="spellEnd"/>
      <w:r w:rsidRPr="00A13665">
        <w:rPr>
          <w:rFonts w:ascii="Times New Roman" w:hAnsi="Times New Roman" w:cs="Times New Roman"/>
          <w:sz w:val="24"/>
          <w:szCs w:val="24"/>
        </w:rPr>
        <w:t xml:space="preserve"> зон</w:t>
      </w: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p>
    <w:p w:rsidR="00F33170" w:rsidRPr="00A13665" w:rsidRDefault="00F33170" w:rsidP="00F33170">
      <w:pPr>
        <w:pStyle w:val="ConsPlusNormal"/>
        <w:widowControl/>
        <w:ind w:firstLine="540"/>
        <w:jc w:val="both"/>
        <w:rPr>
          <w:rFonts w:ascii="Times New Roman" w:hAnsi="Times New Roman" w:cs="Times New Roman"/>
          <w:b/>
          <w:bCs/>
          <w:i/>
          <w:iCs/>
          <w:sz w:val="24"/>
          <w:szCs w:val="24"/>
        </w:rPr>
      </w:pPr>
      <w:r w:rsidRPr="00A13665">
        <w:rPr>
          <w:rFonts w:ascii="Times New Roman" w:hAnsi="Times New Roman" w:cs="Times New Roman"/>
          <w:b/>
          <w:bCs/>
          <w:i/>
          <w:iCs/>
          <w:sz w:val="24"/>
          <w:szCs w:val="24"/>
        </w:rPr>
        <w:t>Статья 48. Порядок ведения карты градостроительного зонирования</w:t>
      </w:r>
    </w:p>
    <w:p w:rsidR="00F33170" w:rsidRPr="00A13665" w:rsidRDefault="00F33170" w:rsidP="00F33170">
      <w:pPr>
        <w:pStyle w:val="ConsPlusNormal"/>
        <w:widowControl/>
        <w:ind w:firstLine="540"/>
        <w:jc w:val="both"/>
        <w:rPr>
          <w:rFonts w:ascii="Times New Roman" w:hAnsi="Times New Roman" w:cs="Times New Roman"/>
          <w:sz w:val="24"/>
          <w:szCs w:val="24"/>
        </w:rPr>
      </w:pP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1. Ведение карты градостроительного зонирования и своевременное отображение внесенных в установленном порядке в нее изменений осуществляются Администрацией.</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2. Внесение изменений в карту границ территориальных зон осуществляется в порядке, установленном настоящими Правилами.</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3. Внесение изменений в карту границ зон с особыми условиями использования территории может осуществляться на основании нормативных правовых актов, принятых в соответствии с требованиями действующего законодательства.</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4. В </w:t>
      </w:r>
      <w:proofErr w:type="gramStart"/>
      <w:r w:rsidRPr="00A13665">
        <w:rPr>
          <w:rFonts w:ascii="Times New Roman" w:hAnsi="Times New Roman" w:cs="Times New Roman"/>
          <w:sz w:val="24"/>
          <w:szCs w:val="24"/>
        </w:rPr>
        <w:t>случае  необходимости</w:t>
      </w:r>
      <w:proofErr w:type="gramEnd"/>
      <w:r w:rsidRPr="00A13665">
        <w:rPr>
          <w:rFonts w:ascii="Times New Roman" w:hAnsi="Times New Roman" w:cs="Times New Roman"/>
          <w:sz w:val="24"/>
          <w:szCs w:val="24"/>
        </w:rPr>
        <w:t xml:space="preserve">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ответственный за регулирование использования таких зон, уведомляет Комиссию о необходимости внесения соответствующих изменений в Правила землепользования и застройки и в течение пяти дней с такого уведомления представляет в Комиссию документы, подтверждающие правомочность внесения таких изменений. </w:t>
      </w:r>
    </w:p>
    <w:p w:rsidR="00F33170" w:rsidRPr="00A13665"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 xml:space="preserve">5. Комиссия в течение тридцати дней принимает решение об отображении указанных изменений на карте границ зон с особыми условиями использования территории. </w:t>
      </w:r>
    </w:p>
    <w:p w:rsidR="00F33170" w:rsidRPr="007D32EB" w:rsidRDefault="00F33170" w:rsidP="00F33170">
      <w:pPr>
        <w:pStyle w:val="ConsPlusNormal"/>
        <w:widowControl/>
        <w:ind w:firstLine="540"/>
        <w:jc w:val="both"/>
        <w:rPr>
          <w:rFonts w:ascii="Times New Roman" w:hAnsi="Times New Roman" w:cs="Times New Roman"/>
          <w:sz w:val="24"/>
          <w:szCs w:val="24"/>
        </w:rPr>
      </w:pPr>
      <w:r w:rsidRPr="00A13665">
        <w:rPr>
          <w:rFonts w:ascii="Times New Roman" w:hAnsi="Times New Roman" w:cs="Times New Roman"/>
          <w:sz w:val="24"/>
          <w:szCs w:val="24"/>
        </w:rPr>
        <w:t>6. Администрация в течение десяти дней с момента принятия решения обеспечивает внесение изменений в карту границ зон с особыми условиями использования территории и публикацию таких изменений в порядке, аналогичном порядку публикации о внесении изменений в Правила.</w:t>
      </w:r>
    </w:p>
    <w:p w:rsidR="00F33170" w:rsidRPr="007D32EB" w:rsidRDefault="00F33170" w:rsidP="00F33170">
      <w:pPr>
        <w:pStyle w:val="ConsPlusNormal"/>
        <w:widowControl/>
        <w:ind w:firstLine="0"/>
        <w:jc w:val="center"/>
        <w:rPr>
          <w:rFonts w:ascii="Times New Roman" w:hAnsi="Times New Roman" w:cs="Times New Roman"/>
          <w:sz w:val="24"/>
          <w:szCs w:val="24"/>
        </w:rPr>
      </w:pPr>
    </w:p>
    <w:p w:rsidR="00F33170" w:rsidRPr="007D32EB" w:rsidRDefault="00F33170" w:rsidP="00F33170">
      <w:pPr>
        <w:pStyle w:val="ConsPlusNormal"/>
        <w:widowControl/>
        <w:ind w:firstLine="0"/>
        <w:jc w:val="center"/>
        <w:rPr>
          <w:rFonts w:ascii="Times New Roman" w:hAnsi="Times New Roman" w:cs="Times New Roman"/>
          <w:sz w:val="24"/>
          <w:szCs w:val="24"/>
        </w:rPr>
      </w:pPr>
    </w:p>
    <w:p w:rsidR="00F33170" w:rsidRPr="007D32EB" w:rsidRDefault="00F33170" w:rsidP="00F33170"/>
    <w:p w:rsidR="00F33170" w:rsidRDefault="00F33170" w:rsidP="005D734B"/>
    <w:sectPr w:rsidR="00F33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2"/>
      <w:numFmt w:val="decimal"/>
      <w:pStyle w:val="3"/>
      <w:lvlText w:val="%1"/>
      <w:lvlJc w:val="left"/>
      <w:pPr>
        <w:tabs>
          <w:tab w:val="num" w:pos="1140"/>
        </w:tabs>
        <w:ind w:left="1140" w:hanging="780"/>
      </w:pPr>
    </w:lvl>
    <w:lvl w:ilvl="1">
      <w:start w:val="1"/>
      <w:numFmt w:val="decimal"/>
      <w:lvlText w:val="%1.%2"/>
      <w:lvlJc w:val="left"/>
      <w:pPr>
        <w:tabs>
          <w:tab w:val="num" w:pos="227"/>
        </w:tabs>
        <w:ind w:left="397" w:hanging="170"/>
      </w:pPr>
    </w:lvl>
    <w:lvl w:ilvl="2">
      <w:start w:val="3"/>
      <w:numFmt w:val="decimal"/>
      <w:lvlText w:val="%1.%2.%3"/>
      <w:lvlJc w:val="left"/>
      <w:pPr>
        <w:tabs>
          <w:tab w:val="num" w:pos="357"/>
        </w:tabs>
        <w:ind w:left="227" w:firstLine="133"/>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1A"/>
    <w:multiLevelType w:val="singleLevel"/>
    <w:tmpl w:val="0000001A"/>
    <w:name w:val="WW8Num26"/>
    <w:lvl w:ilvl="0">
      <w:start w:val="1"/>
      <w:numFmt w:val="decimal"/>
      <w:lvlText w:val="%1."/>
      <w:lvlJc w:val="left"/>
      <w:pPr>
        <w:tabs>
          <w:tab w:val="num" w:pos="390"/>
        </w:tabs>
        <w:ind w:left="390" w:hanging="390"/>
      </w:pPr>
    </w:lvl>
  </w:abstractNum>
  <w:abstractNum w:abstractNumId="7" w15:restartNumberingAfterBreak="0">
    <w:nsid w:val="12E20CEA"/>
    <w:multiLevelType w:val="multilevel"/>
    <w:tmpl w:val="14BCF14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835E41"/>
    <w:multiLevelType w:val="multilevel"/>
    <w:tmpl w:val="5ACCC084"/>
    <w:lvl w:ilvl="0">
      <w:start w:val="1"/>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35332F20"/>
    <w:multiLevelType w:val="hybridMultilevel"/>
    <w:tmpl w:val="F9CCA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BB4524"/>
    <w:multiLevelType w:val="hybridMultilevel"/>
    <w:tmpl w:val="B582D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9C0413"/>
    <w:multiLevelType w:val="multilevel"/>
    <w:tmpl w:val="184ED54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7"/>
  </w:num>
  <w:num w:numId="3">
    <w:abstractNumId w:val="8"/>
  </w:num>
  <w:num w:numId="4">
    <w:abstractNumId w:val="11"/>
  </w:num>
  <w:num w:numId="5">
    <w:abstractNumId w:val="1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4B"/>
    <w:rsid w:val="00013E3E"/>
    <w:rsid w:val="0010188B"/>
    <w:rsid w:val="00121084"/>
    <w:rsid w:val="003115E5"/>
    <w:rsid w:val="003963DA"/>
    <w:rsid w:val="00444173"/>
    <w:rsid w:val="00470B31"/>
    <w:rsid w:val="005D734B"/>
    <w:rsid w:val="006D0583"/>
    <w:rsid w:val="0076388A"/>
    <w:rsid w:val="00891D7D"/>
    <w:rsid w:val="0089452E"/>
    <w:rsid w:val="009E2353"/>
    <w:rsid w:val="009F4E69"/>
    <w:rsid w:val="00AF31D1"/>
    <w:rsid w:val="00B60B03"/>
    <w:rsid w:val="00C14302"/>
    <w:rsid w:val="00CA15DD"/>
    <w:rsid w:val="00CC02FC"/>
    <w:rsid w:val="00CF3B91"/>
    <w:rsid w:val="00D04418"/>
    <w:rsid w:val="00D55A0C"/>
    <w:rsid w:val="00E05EAC"/>
    <w:rsid w:val="00E3513A"/>
    <w:rsid w:val="00F33170"/>
    <w:rsid w:val="00F5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86CD1E-BD9D-4467-8D02-3D210190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4B"/>
    <w:pPr>
      <w:spacing w:after="0" w:line="240" w:lineRule="auto"/>
    </w:pPr>
    <w:rPr>
      <w:rFonts w:ascii="Times New Roman" w:eastAsia="Times New Roman" w:hAnsi="Times New Roman" w:cs="Times New Roman"/>
      <w:sz w:val="24"/>
      <w:szCs w:val="24"/>
      <w:lang w:eastAsia="ru-RU"/>
    </w:rPr>
  </w:style>
  <w:style w:type="paragraph" w:styleId="2">
    <w:name w:val="heading 2"/>
    <w:basedOn w:val="1"/>
    <w:next w:val="a0"/>
    <w:link w:val="20"/>
    <w:qFormat/>
    <w:rsid w:val="00F33170"/>
    <w:pPr>
      <w:numPr>
        <w:ilvl w:val="1"/>
        <w:numId w:val="6"/>
      </w:numPr>
      <w:outlineLvl w:val="1"/>
    </w:pPr>
    <w:rPr>
      <w:b/>
      <w:bCs/>
      <w:i/>
      <w:iCs/>
    </w:rPr>
  </w:style>
  <w:style w:type="paragraph" w:styleId="3">
    <w:name w:val="heading 3"/>
    <w:basedOn w:val="a"/>
    <w:next w:val="a"/>
    <w:link w:val="30"/>
    <w:qFormat/>
    <w:rsid w:val="00F33170"/>
    <w:pPr>
      <w:keepNext/>
      <w:widowControl w:val="0"/>
      <w:numPr>
        <w:numId w:val="8"/>
      </w:numPr>
      <w:tabs>
        <w:tab w:val="left" w:pos="720"/>
      </w:tabs>
      <w:suppressAutoHyphens/>
      <w:ind w:left="0" w:firstLine="0"/>
      <w:jc w:val="both"/>
      <w:outlineLvl w:val="2"/>
    </w:pPr>
    <w:rPr>
      <w:rFonts w:cs="Arial"/>
      <w:b/>
      <w:bCs/>
      <w:sz w:val="28"/>
      <w:szCs w:val="28"/>
      <w:lang w:eastAsia="ar-SA"/>
    </w:rPr>
  </w:style>
  <w:style w:type="paragraph" w:styleId="4">
    <w:name w:val="heading 4"/>
    <w:basedOn w:val="a"/>
    <w:next w:val="a"/>
    <w:link w:val="40"/>
    <w:qFormat/>
    <w:rsid w:val="00F33170"/>
    <w:pPr>
      <w:keepNext/>
      <w:numPr>
        <w:ilvl w:val="3"/>
        <w:numId w:val="6"/>
      </w:numPr>
      <w:suppressAutoHyphens/>
      <w:spacing w:before="240" w:after="60"/>
      <w:jc w:val="center"/>
      <w:outlineLvl w:val="3"/>
    </w:pPr>
    <w:rPr>
      <w:bCs/>
      <w:i/>
      <w:color w:val="000000"/>
      <w:sz w:val="40"/>
      <w:szCs w:val="4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5D734B"/>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5D734B"/>
    <w:rPr>
      <w:rFonts w:ascii="Calibri" w:eastAsia="Times New Roman" w:hAnsi="Calibri" w:cs="Times New Roman"/>
      <w:lang w:eastAsia="ru-RU"/>
    </w:rPr>
  </w:style>
  <w:style w:type="paragraph" w:styleId="a6">
    <w:name w:val="Balloon Text"/>
    <w:basedOn w:val="a"/>
    <w:link w:val="a7"/>
    <w:unhideWhenUsed/>
    <w:rsid w:val="009F4E69"/>
    <w:rPr>
      <w:rFonts w:ascii="Segoe UI" w:hAnsi="Segoe UI" w:cs="Segoe UI"/>
      <w:sz w:val="18"/>
      <w:szCs w:val="18"/>
    </w:rPr>
  </w:style>
  <w:style w:type="character" w:customStyle="1" w:styleId="a7">
    <w:name w:val="Текст выноски Знак"/>
    <w:basedOn w:val="a1"/>
    <w:link w:val="a6"/>
    <w:rsid w:val="009F4E69"/>
    <w:rPr>
      <w:rFonts w:ascii="Segoe UI" w:eastAsia="Times New Roman" w:hAnsi="Segoe UI" w:cs="Segoe UI"/>
      <w:sz w:val="18"/>
      <w:szCs w:val="18"/>
      <w:lang w:eastAsia="ru-RU"/>
    </w:rPr>
  </w:style>
  <w:style w:type="paragraph" w:styleId="a8">
    <w:name w:val="List Paragraph"/>
    <w:basedOn w:val="a"/>
    <w:uiPriority w:val="34"/>
    <w:qFormat/>
    <w:rsid w:val="00F551D4"/>
    <w:pPr>
      <w:ind w:left="720"/>
      <w:contextualSpacing/>
    </w:pPr>
  </w:style>
  <w:style w:type="table" w:styleId="a9">
    <w:name w:val="Table Grid"/>
    <w:basedOn w:val="a2"/>
    <w:uiPriority w:val="59"/>
    <w:rsid w:val="0044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121084"/>
    <w:rPr>
      <w:rFonts w:ascii="Calibri" w:hAnsi="Calibri" w:cs="Calibri"/>
      <w:sz w:val="20"/>
      <w:szCs w:val="20"/>
    </w:rPr>
  </w:style>
  <w:style w:type="character" w:customStyle="1" w:styleId="20">
    <w:name w:val="Заголовок 2 Знак"/>
    <w:basedOn w:val="a1"/>
    <w:link w:val="2"/>
    <w:rsid w:val="00F33170"/>
    <w:rPr>
      <w:rFonts w:ascii="Arial" w:eastAsia="Lucida Sans Unicode" w:hAnsi="Arial" w:cs="Tahoma"/>
      <w:b/>
      <w:bCs/>
      <w:i/>
      <w:iCs/>
      <w:sz w:val="28"/>
      <w:szCs w:val="28"/>
      <w:lang w:eastAsia="ar-SA"/>
    </w:rPr>
  </w:style>
  <w:style w:type="character" w:customStyle="1" w:styleId="30">
    <w:name w:val="Заголовок 3 Знак"/>
    <w:basedOn w:val="a1"/>
    <w:link w:val="3"/>
    <w:rsid w:val="00F33170"/>
    <w:rPr>
      <w:rFonts w:ascii="Times New Roman" w:eastAsia="Times New Roman" w:hAnsi="Times New Roman" w:cs="Arial"/>
      <w:b/>
      <w:bCs/>
      <w:sz w:val="28"/>
      <w:szCs w:val="28"/>
      <w:lang w:eastAsia="ar-SA"/>
    </w:rPr>
  </w:style>
  <w:style w:type="character" w:customStyle="1" w:styleId="40">
    <w:name w:val="Заголовок 4 Знак"/>
    <w:basedOn w:val="a1"/>
    <w:link w:val="4"/>
    <w:rsid w:val="00F33170"/>
    <w:rPr>
      <w:rFonts w:ascii="Times New Roman" w:eastAsia="Times New Roman" w:hAnsi="Times New Roman" w:cs="Times New Roman"/>
      <w:bCs/>
      <w:i/>
      <w:color w:val="000000"/>
      <w:sz w:val="40"/>
      <w:szCs w:val="40"/>
      <w:lang w:eastAsia="ar-SA"/>
    </w:rPr>
  </w:style>
  <w:style w:type="character" w:customStyle="1" w:styleId="5">
    <w:name w:val="Основной шрифт абзаца5"/>
    <w:rsid w:val="00F33170"/>
  </w:style>
  <w:style w:type="character" w:customStyle="1" w:styleId="41">
    <w:name w:val="Основной шрифт абзаца4"/>
    <w:rsid w:val="00F33170"/>
  </w:style>
  <w:style w:type="character" w:customStyle="1" w:styleId="Absatz-Standardschriftart">
    <w:name w:val="Absatz-Standardschriftart"/>
    <w:rsid w:val="00F33170"/>
  </w:style>
  <w:style w:type="character" w:customStyle="1" w:styleId="WW8Num6z0">
    <w:name w:val="WW8Num6z0"/>
    <w:rsid w:val="00F33170"/>
    <w:rPr>
      <w:rFonts w:ascii="Symbol" w:hAnsi="Symbol"/>
    </w:rPr>
  </w:style>
  <w:style w:type="character" w:customStyle="1" w:styleId="WW8Num7z0">
    <w:name w:val="WW8Num7z0"/>
    <w:rsid w:val="00F33170"/>
    <w:rPr>
      <w:rFonts w:ascii="Symbol" w:hAnsi="Symbol" w:cs="Times New Roman"/>
    </w:rPr>
  </w:style>
  <w:style w:type="character" w:customStyle="1" w:styleId="WW8Num8z0">
    <w:name w:val="WW8Num8z0"/>
    <w:rsid w:val="00F33170"/>
    <w:rPr>
      <w:rFonts w:ascii="Times New Roman" w:hAnsi="Times New Roman" w:cs="Times New Roman"/>
    </w:rPr>
  </w:style>
  <w:style w:type="character" w:customStyle="1" w:styleId="31">
    <w:name w:val="Основной шрифт абзаца3"/>
    <w:rsid w:val="00F33170"/>
  </w:style>
  <w:style w:type="character" w:customStyle="1" w:styleId="21">
    <w:name w:val="Основной шрифт абзаца2"/>
    <w:rsid w:val="00F33170"/>
  </w:style>
  <w:style w:type="character" w:customStyle="1" w:styleId="WW-Absatz-Standardschriftart">
    <w:name w:val="WW-Absatz-Standardschriftart"/>
    <w:rsid w:val="00F33170"/>
  </w:style>
  <w:style w:type="character" w:customStyle="1" w:styleId="10">
    <w:name w:val="Основной шрифт абзаца1"/>
    <w:rsid w:val="00F33170"/>
  </w:style>
  <w:style w:type="character" w:styleId="aa">
    <w:name w:val="page number"/>
    <w:basedOn w:val="10"/>
    <w:rsid w:val="00F33170"/>
  </w:style>
  <w:style w:type="character" w:customStyle="1" w:styleId="ab">
    <w:name w:val="Символ нумерации"/>
    <w:rsid w:val="00F33170"/>
  </w:style>
  <w:style w:type="character" w:customStyle="1" w:styleId="WW8Num4z0">
    <w:name w:val="WW8Num4z0"/>
    <w:rsid w:val="00F33170"/>
    <w:rPr>
      <w:rFonts w:ascii="Times New Roman" w:eastAsia="Times New Roman" w:hAnsi="Times New Roman" w:cs="Times New Roman"/>
    </w:rPr>
  </w:style>
  <w:style w:type="character" w:customStyle="1" w:styleId="WW8Num3z0">
    <w:name w:val="WW8Num3z0"/>
    <w:rsid w:val="00F33170"/>
    <w:rPr>
      <w:rFonts w:ascii="Times New Roman" w:eastAsia="Times New Roman" w:hAnsi="Times New Roman" w:cs="Times New Roman"/>
    </w:rPr>
  </w:style>
  <w:style w:type="character" w:customStyle="1" w:styleId="WW8Num9z0">
    <w:name w:val="WW8Num9z0"/>
    <w:rsid w:val="00F33170"/>
    <w:rPr>
      <w:rFonts w:ascii="Times New Roman" w:hAnsi="Times New Roman" w:cs="Times New Roman"/>
    </w:rPr>
  </w:style>
  <w:style w:type="character" w:customStyle="1" w:styleId="WW8Num11z0">
    <w:name w:val="WW8Num11z0"/>
    <w:rsid w:val="00F33170"/>
    <w:rPr>
      <w:rFonts w:ascii="Times New Roman" w:hAnsi="Times New Roman" w:cs="Times New Roman"/>
    </w:rPr>
  </w:style>
  <w:style w:type="character" w:customStyle="1" w:styleId="WW8Num5z0">
    <w:name w:val="WW8Num5z0"/>
    <w:rsid w:val="00F33170"/>
    <w:rPr>
      <w:rFonts w:ascii="Symbol" w:hAnsi="Symbol"/>
    </w:rPr>
  </w:style>
  <w:style w:type="character" w:customStyle="1" w:styleId="ac">
    <w:name w:val="Маркеры списка"/>
    <w:rsid w:val="00F33170"/>
    <w:rPr>
      <w:rFonts w:ascii="OpenSymbol" w:eastAsia="OpenSymbol" w:hAnsi="OpenSymbol" w:cs="OpenSymbol"/>
    </w:rPr>
  </w:style>
  <w:style w:type="paragraph" w:customStyle="1" w:styleId="1">
    <w:name w:val="Заголовок1"/>
    <w:basedOn w:val="a"/>
    <w:next w:val="a0"/>
    <w:rsid w:val="00F33170"/>
    <w:pPr>
      <w:keepNext/>
      <w:suppressAutoHyphens/>
      <w:spacing w:before="240" w:after="120"/>
    </w:pPr>
    <w:rPr>
      <w:rFonts w:ascii="Arial" w:eastAsia="Lucida Sans Unicode" w:hAnsi="Arial" w:cs="Tahoma"/>
      <w:sz w:val="28"/>
      <w:szCs w:val="28"/>
      <w:lang w:eastAsia="ar-SA"/>
    </w:rPr>
  </w:style>
  <w:style w:type="paragraph" w:styleId="a0">
    <w:name w:val="Body Text"/>
    <w:basedOn w:val="a"/>
    <w:link w:val="ad"/>
    <w:rsid w:val="00F33170"/>
    <w:pPr>
      <w:suppressAutoHyphens/>
      <w:spacing w:after="120"/>
    </w:pPr>
    <w:rPr>
      <w:lang w:eastAsia="ar-SA"/>
    </w:rPr>
  </w:style>
  <w:style w:type="character" w:customStyle="1" w:styleId="ad">
    <w:name w:val="Основной текст Знак"/>
    <w:basedOn w:val="a1"/>
    <w:link w:val="a0"/>
    <w:rsid w:val="00F33170"/>
    <w:rPr>
      <w:rFonts w:ascii="Times New Roman" w:eastAsia="Times New Roman" w:hAnsi="Times New Roman" w:cs="Times New Roman"/>
      <w:sz w:val="24"/>
      <w:szCs w:val="24"/>
      <w:lang w:eastAsia="ar-SA"/>
    </w:rPr>
  </w:style>
  <w:style w:type="paragraph" w:styleId="ae">
    <w:name w:val="List"/>
    <w:basedOn w:val="a0"/>
    <w:rsid w:val="00F33170"/>
    <w:rPr>
      <w:rFonts w:cs="Tahoma"/>
    </w:rPr>
  </w:style>
  <w:style w:type="paragraph" w:customStyle="1" w:styleId="50">
    <w:name w:val="Название5"/>
    <w:basedOn w:val="a"/>
    <w:rsid w:val="00F33170"/>
    <w:pPr>
      <w:suppressLineNumbers/>
      <w:suppressAutoHyphens/>
      <w:spacing w:before="120" w:after="120"/>
    </w:pPr>
    <w:rPr>
      <w:rFonts w:cs="Tahoma"/>
      <w:i/>
      <w:iCs/>
      <w:lang w:eastAsia="ar-SA"/>
    </w:rPr>
  </w:style>
  <w:style w:type="paragraph" w:customStyle="1" w:styleId="51">
    <w:name w:val="Указатель5"/>
    <w:basedOn w:val="a"/>
    <w:rsid w:val="00F33170"/>
    <w:pPr>
      <w:suppressLineNumbers/>
      <w:suppressAutoHyphens/>
    </w:pPr>
    <w:rPr>
      <w:rFonts w:cs="Tahoma"/>
      <w:lang w:eastAsia="ar-SA"/>
    </w:rPr>
  </w:style>
  <w:style w:type="paragraph" w:customStyle="1" w:styleId="42">
    <w:name w:val="Название4"/>
    <w:basedOn w:val="a"/>
    <w:rsid w:val="00F33170"/>
    <w:pPr>
      <w:suppressLineNumbers/>
      <w:suppressAutoHyphens/>
      <w:spacing w:before="120" w:after="120"/>
    </w:pPr>
    <w:rPr>
      <w:rFonts w:cs="Tahoma"/>
      <w:i/>
      <w:iCs/>
      <w:lang w:eastAsia="ar-SA"/>
    </w:rPr>
  </w:style>
  <w:style w:type="paragraph" w:customStyle="1" w:styleId="43">
    <w:name w:val="Указатель4"/>
    <w:basedOn w:val="a"/>
    <w:rsid w:val="00F33170"/>
    <w:pPr>
      <w:suppressLineNumbers/>
      <w:suppressAutoHyphens/>
    </w:pPr>
    <w:rPr>
      <w:rFonts w:cs="Tahoma"/>
      <w:lang w:eastAsia="ar-SA"/>
    </w:rPr>
  </w:style>
  <w:style w:type="paragraph" w:customStyle="1" w:styleId="32">
    <w:name w:val="Название3"/>
    <w:basedOn w:val="a"/>
    <w:rsid w:val="00F33170"/>
    <w:pPr>
      <w:suppressLineNumbers/>
      <w:suppressAutoHyphens/>
      <w:spacing w:before="120" w:after="120"/>
    </w:pPr>
    <w:rPr>
      <w:rFonts w:cs="Tahoma"/>
      <w:i/>
      <w:iCs/>
      <w:lang w:eastAsia="ar-SA"/>
    </w:rPr>
  </w:style>
  <w:style w:type="paragraph" w:customStyle="1" w:styleId="33">
    <w:name w:val="Указатель3"/>
    <w:basedOn w:val="a"/>
    <w:rsid w:val="00F33170"/>
    <w:pPr>
      <w:suppressLineNumbers/>
      <w:suppressAutoHyphens/>
    </w:pPr>
    <w:rPr>
      <w:rFonts w:cs="Tahoma"/>
      <w:lang w:eastAsia="ar-SA"/>
    </w:rPr>
  </w:style>
  <w:style w:type="paragraph" w:customStyle="1" w:styleId="22">
    <w:name w:val="Название2"/>
    <w:basedOn w:val="a"/>
    <w:rsid w:val="00F33170"/>
    <w:pPr>
      <w:suppressLineNumbers/>
      <w:suppressAutoHyphens/>
      <w:spacing w:before="120" w:after="120"/>
    </w:pPr>
    <w:rPr>
      <w:rFonts w:cs="Tahoma"/>
      <w:i/>
      <w:iCs/>
      <w:lang w:eastAsia="ar-SA"/>
    </w:rPr>
  </w:style>
  <w:style w:type="paragraph" w:customStyle="1" w:styleId="23">
    <w:name w:val="Указатель2"/>
    <w:basedOn w:val="a"/>
    <w:rsid w:val="00F33170"/>
    <w:pPr>
      <w:suppressLineNumbers/>
      <w:suppressAutoHyphens/>
    </w:pPr>
    <w:rPr>
      <w:rFonts w:cs="Tahoma"/>
      <w:lang w:eastAsia="ar-SA"/>
    </w:rPr>
  </w:style>
  <w:style w:type="paragraph" w:customStyle="1" w:styleId="11">
    <w:name w:val="Название1"/>
    <w:basedOn w:val="a"/>
    <w:rsid w:val="00F33170"/>
    <w:pPr>
      <w:suppressLineNumbers/>
      <w:suppressAutoHyphens/>
      <w:spacing w:before="120" w:after="120"/>
    </w:pPr>
    <w:rPr>
      <w:rFonts w:cs="Tahoma"/>
      <w:i/>
      <w:iCs/>
      <w:lang w:eastAsia="ar-SA"/>
    </w:rPr>
  </w:style>
  <w:style w:type="paragraph" w:customStyle="1" w:styleId="12">
    <w:name w:val="Указатель1"/>
    <w:basedOn w:val="a"/>
    <w:rsid w:val="00F33170"/>
    <w:pPr>
      <w:suppressLineNumbers/>
      <w:suppressAutoHyphens/>
    </w:pPr>
    <w:rPr>
      <w:rFonts w:cs="Tahoma"/>
      <w:lang w:eastAsia="ar-SA"/>
    </w:rPr>
  </w:style>
  <w:style w:type="paragraph" w:customStyle="1" w:styleId="ConsPlusNormal">
    <w:name w:val="ConsPlusNormal"/>
    <w:rsid w:val="00F3317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F3317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F33170"/>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PlusCell">
    <w:name w:val="ConsPlusCell"/>
    <w:rsid w:val="00F33170"/>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DocList">
    <w:name w:val="ConsPlusDocList"/>
    <w:rsid w:val="00F33170"/>
    <w:pPr>
      <w:widowControl w:val="0"/>
      <w:suppressAutoHyphens/>
      <w:autoSpaceDE w:val="0"/>
      <w:spacing w:after="0" w:line="240" w:lineRule="auto"/>
    </w:pPr>
    <w:rPr>
      <w:rFonts w:ascii="Tahoma" w:eastAsia="Arial" w:hAnsi="Tahoma" w:cs="Tahoma"/>
      <w:sz w:val="18"/>
      <w:szCs w:val="18"/>
      <w:lang w:eastAsia="ar-SA"/>
    </w:rPr>
  </w:style>
  <w:style w:type="paragraph" w:styleId="af">
    <w:name w:val="header"/>
    <w:basedOn w:val="a"/>
    <w:link w:val="af0"/>
    <w:rsid w:val="00F33170"/>
    <w:pPr>
      <w:tabs>
        <w:tab w:val="center" w:pos="4677"/>
        <w:tab w:val="right" w:pos="9355"/>
      </w:tabs>
      <w:suppressAutoHyphens/>
    </w:pPr>
    <w:rPr>
      <w:lang w:eastAsia="ar-SA"/>
    </w:rPr>
  </w:style>
  <w:style w:type="character" w:customStyle="1" w:styleId="af0">
    <w:name w:val="Верхний колонтитул Знак"/>
    <w:basedOn w:val="a1"/>
    <w:link w:val="af"/>
    <w:rsid w:val="00F33170"/>
    <w:rPr>
      <w:rFonts w:ascii="Times New Roman" w:eastAsia="Times New Roman" w:hAnsi="Times New Roman" w:cs="Times New Roman"/>
      <w:sz w:val="24"/>
      <w:szCs w:val="24"/>
      <w:lang w:eastAsia="ar-SA"/>
    </w:rPr>
  </w:style>
  <w:style w:type="paragraph" w:customStyle="1" w:styleId="af1">
    <w:name w:val="Содержимое таблицы"/>
    <w:basedOn w:val="a"/>
    <w:rsid w:val="00F33170"/>
    <w:pPr>
      <w:suppressLineNumbers/>
      <w:suppressAutoHyphens/>
    </w:pPr>
    <w:rPr>
      <w:lang w:eastAsia="ar-SA"/>
    </w:rPr>
  </w:style>
  <w:style w:type="paragraph" w:customStyle="1" w:styleId="af2">
    <w:name w:val="Заголовок таблицы"/>
    <w:basedOn w:val="af1"/>
    <w:rsid w:val="00F33170"/>
    <w:pPr>
      <w:jc w:val="center"/>
    </w:pPr>
    <w:rPr>
      <w:b/>
      <w:bCs/>
    </w:rPr>
  </w:style>
  <w:style w:type="paragraph" w:customStyle="1" w:styleId="af3">
    <w:name w:val="Содержимое врезки"/>
    <w:basedOn w:val="a0"/>
    <w:rsid w:val="00F33170"/>
  </w:style>
  <w:style w:type="paragraph" w:styleId="af4">
    <w:name w:val="footer"/>
    <w:basedOn w:val="a"/>
    <w:link w:val="af5"/>
    <w:uiPriority w:val="99"/>
    <w:rsid w:val="00F33170"/>
    <w:pPr>
      <w:suppressLineNumbers/>
      <w:tabs>
        <w:tab w:val="center" w:pos="4818"/>
        <w:tab w:val="right" w:pos="9637"/>
      </w:tabs>
      <w:suppressAutoHyphens/>
    </w:pPr>
    <w:rPr>
      <w:lang w:eastAsia="ar-SA"/>
    </w:rPr>
  </w:style>
  <w:style w:type="character" w:customStyle="1" w:styleId="af5">
    <w:name w:val="Нижний колонтитул Знак"/>
    <w:basedOn w:val="a1"/>
    <w:link w:val="af4"/>
    <w:uiPriority w:val="99"/>
    <w:rsid w:val="00F33170"/>
    <w:rPr>
      <w:rFonts w:ascii="Times New Roman" w:eastAsia="Times New Roman" w:hAnsi="Times New Roman" w:cs="Times New Roman"/>
      <w:sz w:val="24"/>
      <w:szCs w:val="24"/>
      <w:lang w:eastAsia="ar-SA"/>
    </w:rPr>
  </w:style>
  <w:style w:type="paragraph" w:customStyle="1" w:styleId="Iauiue">
    <w:name w:val="Iau?iue"/>
    <w:rsid w:val="00F33170"/>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310">
    <w:name w:val="Основной текст 31"/>
    <w:basedOn w:val="a"/>
    <w:rsid w:val="00F33170"/>
    <w:pPr>
      <w:suppressAutoHyphens/>
      <w:spacing w:after="120"/>
    </w:pPr>
    <w:rPr>
      <w:sz w:val="16"/>
      <w:szCs w:val="16"/>
      <w:lang w:eastAsia="ar-SA"/>
    </w:rPr>
  </w:style>
  <w:style w:type="paragraph" w:customStyle="1" w:styleId="3-016">
    <w:name w:val="Стиль Заголовок 3 + малые прописные Справа:  -01 см Перед:  6 пт..."/>
    <w:basedOn w:val="3"/>
    <w:rsid w:val="00F33170"/>
    <w:pPr>
      <w:keepNext w:val="0"/>
      <w:keepLines/>
      <w:numPr>
        <w:numId w:val="0"/>
      </w:numPr>
      <w:overflowPunct w:val="0"/>
      <w:autoSpaceDE w:val="0"/>
      <w:spacing w:before="120"/>
      <w:ind w:firstLine="540"/>
      <w:textAlignment w:val="baseline"/>
    </w:pPr>
    <w:rPr>
      <w:rFonts w:cs="Times New Roman"/>
      <w:szCs w:val="24"/>
    </w:rPr>
  </w:style>
  <w:style w:type="paragraph" w:customStyle="1" w:styleId="WW-">
    <w:name w:val="WW-Обычный (веб)"/>
    <w:basedOn w:val="a"/>
    <w:rsid w:val="00F33170"/>
    <w:pPr>
      <w:suppressAutoHyphens/>
      <w:spacing w:before="100" w:after="100"/>
    </w:pPr>
    <w:rPr>
      <w:szCs w:val="20"/>
      <w:lang w:eastAsia="ar-SA"/>
    </w:rPr>
  </w:style>
  <w:style w:type="paragraph" w:customStyle="1" w:styleId="ConsNormal">
    <w:name w:val="ConsNormal"/>
    <w:rsid w:val="00F33170"/>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3">
    <w:name w:val="Текст1"/>
    <w:basedOn w:val="a"/>
    <w:rsid w:val="00F33170"/>
    <w:pPr>
      <w:suppressAutoHyphens/>
    </w:pPr>
    <w:rPr>
      <w:rFonts w:ascii="Courier New" w:hAnsi="Courier New" w:cs="Courier New"/>
      <w:sz w:val="20"/>
      <w:szCs w:val="20"/>
      <w:lang w:eastAsia="ar-SA"/>
    </w:rPr>
  </w:style>
  <w:style w:type="paragraph" w:customStyle="1" w:styleId="txt">
    <w:name w:val="txt"/>
    <w:basedOn w:val="a"/>
    <w:rsid w:val="00F33170"/>
    <w:pPr>
      <w:suppressAutoHyphens/>
      <w:spacing w:before="15" w:after="15"/>
      <w:ind w:left="15" w:right="15"/>
      <w:jc w:val="both"/>
    </w:pPr>
    <w:rPr>
      <w:rFonts w:ascii="Verdana" w:hAnsi="Verdana"/>
      <w:color w:val="000000"/>
      <w:sz w:val="17"/>
      <w:szCs w:val="17"/>
      <w:lang w:eastAsia="ar-SA"/>
    </w:rPr>
  </w:style>
  <w:style w:type="paragraph" w:styleId="af6">
    <w:name w:val="Normal (Web)"/>
    <w:basedOn w:val="a"/>
    <w:link w:val="af7"/>
    <w:rsid w:val="00F33170"/>
    <w:pPr>
      <w:spacing w:before="100" w:beforeAutospacing="1" w:after="119"/>
    </w:pPr>
  </w:style>
  <w:style w:type="paragraph" w:customStyle="1" w:styleId="HEADERTEXT">
    <w:name w:val=".HEADERTEXT"/>
    <w:rsid w:val="00F33170"/>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UNFORMATTEXT">
    <w:name w:val=".UNFORMATTEXT"/>
    <w:rsid w:val="00F3317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FORMATTEXT">
    <w:name w:val=".FORMATTEXT"/>
    <w:rsid w:val="00F331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F33170"/>
    <w:rPr>
      <w:rFonts w:ascii="Courier New" w:hAnsi="Courier New" w:cs="Courier New"/>
      <w:sz w:val="20"/>
      <w:szCs w:val="20"/>
    </w:rPr>
  </w:style>
  <w:style w:type="character" w:customStyle="1" w:styleId="HTML0">
    <w:name w:val="Стандартный HTML Знак"/>
    <w:basedOn w:val="a1"/>
    <w:link w:val="HTML"/>
    <w:rsid w:val="00F33170"/>
    <w:rPr>
      <w:rFonts w:ascii="Courier New" w:eastAsia="Times New Roman" w:hAnsi="Courier New" w:cs="Courier New"/>
      <w:sz w:val="20"/>
      <w:szCs w:val="20"/>
      <w:lang w:eastAsia="ru-RU"/>
    </w:rPr>
  </w:style>
  <w:style w:type="character" w:customStyle="1" w:styleId="af7">
    <w:name w:val="Обычный (веб) Знак"/>
    <w:link w:val="af6"/>
    <w:rsid w:val="00F331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194</Pages>
  <Words>62085</Words>
  <Characters>353887</Characters>
  <Application>Microsoft Office Word</Application>
  <DocSecurity>0</DocSecurity>
  <Lines>2949</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27</cp:revision>
  <cp:lastPrinted>2022-06-01T06:10:00Z</cp:lastPrinted>
  <dcterms:created xsi:type="dcterms:W3CDTF">2021-04-26T09:49:00Z</dcterms:created>
  <dcterms:modified xsi:type="dcterms:W3CDTF">2022-08-16T05:56:00Z</dcterms:modified>
</cp:coreProperties>
</file>